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DCE66E" w14:textId="77777777" w:rsidR="00B063ED" w:rsidRDefault="00B063ED" w:rsidP="00B063ED">
      <w:pPr>
        <w:tabs>
          <w:tab w:val="left" w:pos="6336"/>
        </w:tabs>
        <w:rPr>
          <w:b/>
          <w:bCs/>
        </w:rPr>
      </w:pPr>
    </w:p>
    <w:p w14:paraId="557E56D4" w14:textId="418DAC39" w:rsidR="00730A96" w:rsidRDefault="00C5729F" w:rsidP="00B063ED">
      <w:pPr>
        <w:tabs>
          <w:tab w:val="left" w:pos="6336"/>
        </w:tabs>
        <w:rPr>
          <w:b/>
          <w:sz w:val="22"/>
          <w:szCs w:val="22"/>
          <w:u w:val="single"/>
        </w:rPr>
      </w:pPr>
      <w:r>
        <w:rPr>
          <w:b/>
          <w:sz w:val="22"/>
          <w:szCs w:val="22"/>
        </w:rPr>
        <w:t>Name:  ___</w:t>
      </w:r>
      <w:r w:rsidR="0013003B">
        <w:rPr>
          <w:b/>
          <w:sz w:val="22"/>
          <w:szCs w:val="22"/>
        </w:rPr>
        <w:t>Jaclyn Rosso</w:t>
      </w:r>
      <w:r>
        <w:rPr>
          <w:b/>
          <w:sz w:val="22"/>
          <w:szCs w:val="22"/>
        </w:rPr>
        <w:t xml:space="preserve">________________________________________________ Date: </w:t>
      </w:r>
      <w:r w:rsidRPr="007F1437">
        <w:rPr>
          <w:bCs/>
          <w:sz w:val="22"/>
          <w:szCs w:val="22"/>
          <w:u w:val="single"/>
        </w:rPr>
        <w:t>_</w:t>
      </w:r>
      <w:r w:rsidR="0013003B">
        <w:rPr>
          <w:bCs/>
          <w:sz w:val="22"/>
          <w:szCs w:val="22"/>
          <w:u w:val="single"/>
        </w:rPr>
        <w:t>7/17/2024</w:t>
      </w:r>
      <w:r w:rsidRPr="007F1437">
        <w:rPr>
          <w:bCs/>
          <w:sz w:val="22"/>
          <w:szCs w:val="22"/>
          <w:u w:val="single"/>
        </w:rPr>
        <w:t>_______________</w:t>
      </w:r>
    </w:p>
    <w:p w14:paraId="29A34DF0" w14:textId="77777777" w:rsidR="00730A96" w:rsidRDefault="00730A96" w:rsidP="00730A96">
      <w:pPr>
        <w:tabs>
          <w:tab w:val="left" w:pos="6336"/>
        </w:tabs>
        <w:ind w:left="270"/>
        <w:rPr>
          <w:b/>
          <w:sz w:val="22"/>
          <w:szCs w:val="22"/>
        </w:rPr>
      </w:pPr>
    </w:p>
    <w:p w14:paraId="4404F111" w14:textId="7314E68A" w:rsidR="00C5729F" w:rsidRDefault="00730A96" w:rsidP="00B063ED">
      <w:pPr>
        <w:tabs>
          <w:tab w:val="left" w:pos="6336"/>
        </w:tabs>
        <w:rPr>
          <w:bCs/>
          <w:sz w:val="22"/>
          <w:szCs w:val="22"/>
          <w:u w:val="single"/>
        </w:rPr>
      </w:pPr>
      <w:r>
        <w:rPr>
          <w:b/>
          <w:sz w:val="22"/>
          <w:szCs w:val="22"/>
        </w:rPr>
        <w:t>Clinical Focus</w:t>
      </w:r>
      <w:r w:rsidR="00C5729F">
        <w:rPr>
          <w:b/>
          <w:sz w:val="22"/>
          <w:szCs w:val="22"/>
        </w:rPr>
        <w:t xml:space="preserve">:  </w:t>
      </w:r>
      <w:r w:rsidR="00C5729F" w:rsidRPr="007F1437">
        <w:rPr>
          <w:bCs/>
          <w:sz w:val="22"/>
          <w:szCs w:val="22"/>
        </w:rPr>
        <w:t xml:space="preserve">Wound </w:t>
      </w:r>
      <w:r w:rsidR="00C5729F" w:rsidRPr="007F1437">
        <w:rPr>
          <w:bCs/>
          <w:sz w:val="22"/>
          <w:szCs w:val="22"/>
          <w:u w:val="single"/>
        </w:rPr>
        <w:t>_</w:t>
      </w:r>
      <w:r w:rsidR="0013003B">
        <w:rPr>
          <w:bCs/>
          <w:sz w:val="22"/>
          <w:szCs w:val="22"/>
          <w:u w:val="single"/>
        </w:rPr>
        <w:t>x</w:t>
      </w:r>
      <w:r w:rsidR="00C5729F" w:rsidRPr="007F1437">
        <w:rPr>
          <w:bCs/>
          <w:sz w:val="22"/>
          <w:szCs w:val="22"/>
          <w:u w:val="single"/>
        </w:rPr>
        <w:t>___</w:t>
      </w:r>
      <w:r w:rsidR="00C5729F" w:rsidRPr="007F1437">
        <w:rPr>
          <w:bCs/>
          <w:sz w:val="22"/>
          <w:szCs w:val="22"/>
        </w:rPr>
        <w:t xml:space="preserve"> Ostomy </w:t>
      </w:r>
      <w:r w:rsidR="00C5729F" w:rsidRPr="007F1437">
        <w:rPr>
          <w:bCs/>
          <w:sz w:val="22"/>
          <w:szCs w:val="22"/>
          <w:u w:val="single"/>
        </w:rPr>
        <w:t>____</w:t>
      </w:r>
      <w:r w:rsidR="00C5729F" w:rsidRPr="007F1437">
        <w:rPr>
          <w:bCs/>
          <w:sz w:val="22"/>
          <w:szCs w:val="22"/>
        </w:rPr>
        <w:t xml:space="preserve"> Continence </w:t>
      </w:r>
      <w:r w:rsidR="00C5729F" w:rsidRPr="007F1437">
        <w:rPr>
          <w:bCs/>
          <w:sz w:val="22"/>
          <w:szCs w:val="22"/>
          <w:u w:val="single"/>
        </w:rPr>
        <w:t>____</w:t>
      </w:r>
    </w:p>
    <w:p w14:paraId="31599ADC" w14:textId="77777777" w:rsidR="00B063ED" w:rsidRDefault="00B063ED" w:rsidP="00730A96">
      <w:pPr>
        <w:tabs>
          <w:tab w:val="left" w:pos="6336"/>
        </w:tabs>
        <w:ind w:left="270"/>
        <w:rPr>
          <w:b/>
          <w:sz w:val="22"/>
          <w:szCs w:val="22"/>
          <w:u w:val="single"/>
        </w:rPr>
      </w:pPr>
    </w:p>
    <w:p w14:paraId="1090E7AB" w14:textId="03DD2230" w:rsidR="00B063ED" w:rsidRPr="00B063ED" w:rsidRDefault="00B063ED" w:rsidP="00B063ED">
      <w:pPr>
        <w:rPr>
          <w:b/>
          <w:sz w:val="22"/>
          <w:szCs w:val="22"/>
          <w:u w:val="single"/>
        </w:rPr>
      </w:pPr>
      <w:r w:rsidRPr="00B063ED">
        <w:rPr>
          <w:b/>
          <w:bCs/>
          <w:sz w:val="22"/>
          <w:szCs w:val="22"/>
        </w:rPr>
        <w:t>Number of Clinical Hours Today</w:t>
      </w:r>
      <w:r w:rsidRPr="00B063ED">
        <w:rPr>
          <w:sz w:val="22"/>
          <w:szCs w:val="22"/>
        </w:rPr>
        <w:t xml:space="preserve">: </w:t>
      </w:r>
      <w:r w:rsidRPr="00B063ED">
        <w:rPr>
          <w:sz w:val="22"/>
          <w:szCs w:val="22"/>
          <w:u w:val="single"/>
        </w:rPr>
        <w:t>_</w:t>
      </w:r>
      <w:r w:rsidR="0013003B">
        <w:rPr>
          <w:sz w:val="22"/>
          <w:szCs w:val="22"/>
          <w:u w:val="single"/>
        </w:rPr>
        <w:t>8</w:t>
      </w:r>
      <w:r w:rsidRPr="00B063ED">
        <w:rPr>
          <w:sz w:val="22"/>
          <w:szCs w:val="22"/>
          <w:u w:val="single"/>
        </w:rPr>
        <w:t>___</w:t>
      </w:r>
      <w:r w:rsidRPr="00B063ED">
        <w:rPr>
          <w:sz w:val="22"/>
          <w:szCs w:val="22"/>
        </w:rPr>
        <w:t xml:space="preserve">   </w:t>
      </w:r>
    </w:p>
    <w:p w14:paraId="0CA0F7AA" w14:textId="77777777" w:rsidR="00633FD3" w:rsidRDefault="00633FD3" w:rsidP="00435FE1">
      <w:pPr>
        <w:ind w:left="-180"/>
        <w:rPr>
          <w:b/>
          <w:bCs/>
        </w:rPr>
      </w:pPr>
    </w:p>
    <w:p w14:paraId="1649EA1C" w14:textId="33D0F90A" w:rsidR="00633FD3" w:rsidRDefault="00B67D5E" w:rsidP="00435FE1">
      <w:pPr>
        <w:ind w:left="-180"/>
      </w:pPr>
      <w:r w:rsidRPr="00B67D5E">
        <w:t>One complex journal is required for each specialty in which you are enrolled/registered</w:t>
      </w:r>
      <w:r w:rsidR="00231B40">
        <w:rPr>
          <w:i/>
          <w:iCs/>
        </w:rPr>
        <w:t xml:space="preserve">. </w:t>
      </w:r>
      <w:r w:rsidR="00633FD3">
        <w:t xml:space="preserve"> This assignment evaluates the transition from bedside nurse to that of a specialist/consultant. Critical thinking skills </w:t>
      </w:r>
      <w:r w:rsidR="009851D2">
        <w:t xml:space="preserve">and understanding of evidence based, best practices </w:t>
      </w:r>
      <w:r w:rsidR="00633FD3">
        <w:t>should be evident.</w:t>
      </w:r>
      <w:r w:rsidR="009851D2">
        <w:t xml:space="preserve"> Rationales should be cited and referenced using current APA formatting.</w:t>
      </w:r>
    </w:p>
    <w:p w14:paraId="2CA6F43D" w14:textId="77777777" w:rsidR="00633FD3" w:rsidRDefault="00633FD3" w:rsidP="00435FE1">
      <w:pPr>
        <w:ind w:left="-180"/>
      </w:pPr>
    </w:p>
    <w:p w14:paraId="1BF48741" w14:textId="38E2EC09" w:rsidR="00633FD3" w:rsidRPr="00633FD3" w:rsidRDefault="00633FD3" w:rsidP="00435FE1">
      <w:pPr>
        <w:ind w:left="-180"/>
      </w:pPr>
      <w:r>
        <w:t xml:space="preserve">Choose a patient from your clinical experience that exhibits multiple care needs allowing for </w:t>
      </w:r>
      <w:r w:rsidR="009851D2">
        <w:t xml:space="preserve">development of </w:t>
      </w:r>
      <w:r>
        <w:t>an expanded, holistic plan of care. It is recommended this complex plan of care be your last journal for each specialty allowing for incorporation of previous instructor feedback. Reach out to your Practicum instructor for any questions.</w:t>
      </w:r>
    </w:p>
    <w:p w14:paraId="0EF579D8" w14:textId="77777777" w:rsidR="002F2456" w:rsidRDefault="002F2456" w:rsidP="00435FE1">
      <w:pPr>
        <w:ind w:left="-180"/>
        <w:rPr>
          <w:b/>
          <w:bCs/>
        </w:rPr>
      </w:pPr>
    </w:p>
    <w:tbl>
      <w:tblPr>
        <w:tblW w:w="1449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0"/>
        <w:gridCol w:w="4740"/>
      </w:tblGrid>
      <w:tr w:rsidR="00B46405" w:rsidRPr="00E82569" w14:paraId="61EE3A0A" w14:textId="77777777" w:rsidTr="00B063ED">
        <w:tc>
          <w:tcPr>
            <w:tcW w:w="9750" w:type="dxa"/>
            <w:shd w:val="clear" w:color="auto" w:fill="E0E0E0"/>
          </w:tcPr>
          <w:p w14:paraId="7A5013E7" w14:textId="77777777" w:rsidR="00B46405" w:rsidRPr="00E82569" w:rsidRDefault="00B46405" w:rsidP="00E82569">
            <w:pPr>
              <w:jc w:val="center"/>
              <w:rPr>
                <w:b/>
                <w:bCs/>
              </w:rPr>
            </w:pPr>
            <w:r w:rsidRPr="00E82569">
              <w:rPr>
                <w:b/>
                <w:bCs/>
              </w:rPr>
              <w:t xml:space="preserve">Pertinent Medical/Nursing History </w:t>
            </w:r>
          </w:p>
        </w:tc>
        <w:tc>
          <w:tcPr>
            <w:tcW w:w="4740" w:type="dxa"/>
            <w:shd w:val="clear" w:color="auto" w:fill="E0E0E0"/>
          </w:tcPr>
          <w:p w14:paraId="6D188D36" w14:textId="77777777" w:rsidR="00B46405" w:rsidRPr="00E82569" w:rsidRDefault="00B46405" w:rsidP="00E82569">
            <w:pPr>
              <w:jc w:val="center"/>
              <w:rPr>
                <w:b/>
                <w:bCs/>
              </w:rPr>
            </w:pPr>
            <w:r w:rsidRPr="00E82569">
              <w:rPr>
                <w:b/>
                <w:bCs/>
              </w:rPr>
              <w:t>Pertinent lab/diagnostic test results</w:t>
            </w:r>
          </w:p>
        </w:tc>
      </w:tr>
      <w:tr w:rsidR="00B46405" w:rsidRPr="00E82569" w14:paraId="2D8C1451" w14:textId="77777777" w:rsidTr="00B063ED">
        <w:tc>
          <w:tcPr>
            <w:tcW w:w="9750" w:type="dxa"/>
            <w:shd w:val="clear" w:color="auto" w:fill="auto"/>
          </w:tcPr>
          <w:p w14:paraId="195F7A2A" w14:textId="77777777" w:rsidR="009E6009" w:rsidRDefault="00111156" w:rsidP="00435FE1">
            <w:r>
              <w:t>JP is a 62 year old male, on day 40 of his stay, with a past medical history of insulin dependent type 2 diabetes, complicated by diabetic retinopathy and neuropathy, HTN, HLD</w:t>
            </w:r>
            <w:r w:rsidR="001B1E07">
              <w:t>, right BKA</w:t>
            </w:r>
            <w:r>
              <w:t xml:space="preserve"> and GERD. Patient originally was admitted due to a fall and syncope as a result from hypoglycemia due to an intentional Lantus overdose. </w:t>
            </w:r>
            <w:r w:rsidR="001B1E07">
              <w:t xml:space="preserve">Patient was then transferred to the MICU for suicide precautions, hourly glucose checks and an elevated white blood count. Upon arrival, patient noted to have a skin tear to the left shin, and deep tissue injury to sacrum. </w:t>
            </w:r>
          </w:p>
          <w:p w14:paraId="5CABD9BA" w14:textId="77777777" w:rsidR="00D51862" w:rsidRDefault="00D51862" w:rsidP="00435FE1"/>
          <w:p w14:paraId="67B60BF3" w14:textId="290DD237" w:rsidR="00B46405" w:rsidRDefault="009E6009" w:rsidP="009E6009">
            <w:pPr>
              <w:tabs>
                <w:tab w:val="center" w:pos="4767"/>
              </w:tabs>
            </w:pPr>
            <w:r>
              <w:t xml:space="preserve">Shortly after arrival to MICU patient noted to present with acute hypoxic respiratory failure and required intubation at the time. Patient failed three attempts at </w:t>
            </w:r>
            <w:proofErr w:type="spellStart"/>
            <w:r>
              <w:t>extubation</w:t>
            </w:r>
            <w:proofErr w:type="spellEnd"/>
            <w:r>
              <w:t>, so a tracheostomy and PEG tube was placed. A bronchoscopy was performed and sample cultures obtained and patient started on Meropenem then switched to ceftriaxone before being transferred out of the ICU. Patient then began having desaturations</w:t>
            </w:r>
            <w:r w:rsidR="00D51862">
              <w:t xml:space="preserve"> on trach collar leading to a CXR being performed with a result of new atelectasis to the left side. Infectious disease was consulted at this time due to worsening leukocytosis. Patient then started on vancomycin and </w:t>
            </w:r>
            <w:proofErr w:type="spellStart"/>
            <w:r w:rsidR="00D51862">
              <w:t>zosyn</w:t>
            </w:r>
            <w:proofErr w:type="spellEnd"/>
            <w:r w:rsidR="00D51862">
              <w:t xml:space="preserve"> due to sputum culture</w:t>
            </w:r>
            <w:r w:rsidR="00983A51">
              <w:t xml:space="preserve"> with suspected hospital acquired pneumonia</w:t>
            </w:r>
            <w:r w:rsidR="00D51862">
              <w:t xml:space="preserve"> and urethral culture results. </w:t>
            </w:r>
          </w:p>
          <w:p w14:paraId="3835B1FD" w14:textId="77777777" w:rsidR="009E6E58" w:rsidRDefault="009E6E58" w:rsidP="009E6009">
            <w:pPr>
              <w:tabs>
                <w:tab w:val="center" w:pos="4767"/>
              </w:tabs>
            </w:pPr>
          </w:p>
          <w:p w14:paraId="6C992702" w14:textId="77777777" w:rsidR="008A27E7" w:rsidRDefault="008A27E7" w:rsidP="009E6009">
            <w:pPr>
              <w:tabs>
                <w:tab w:val="center" w:pos="4767"/>
              </w:tabs>
            </w:pPr>
          </w:p>
          <w:p w14:paraId="574957EE" w14:textId="1248D585" w:rsidR="008A27E7" w:rsidRDefault="008A27E7" w:rsidP="009E6009">
            <w:pPr>
              <w:tabs>
                <w:tab w:val="center" w:pos="4767"/>
              </w:tabs>
            </w:pPr>
            <w:r>
              <w:lastRenderedPageBreak/>
              <w:t>Wound nursing consulted for care to left shin and sacrum wound. Upon entering room patient noted to awaken</w:t>
            </w:r>
            <w:r w:rsidR="009E6E58">
              <w:t xml:space="preserve"> and open</w:t>
            </w:r>
            <w:r>
              <w:t xml:space="preserve"> eyes when spoken to and nod head with questions. Pt with trach collar on and</w:t>
            </w:r>
            <w:r w:rsidR="009E6E58">
              <w:t xml:space="preserve"> with</w:t>
            </w:r>
            <w:r>
              <w:t xml:space="preserve"> PEG feedings running. </w:t>
            </w:r>
            <w:r w:rsidR="00983A51">
              <w:t xml:space="preserve">PEG site looked at. No drainage or breakdown noted around site. </w:t>
            </w:r>
            <w:r w:rsidR="00A17E4E">
              <w:t xml:space="preserve">Heel boots removed from left heel and </w:t>
            </w:r>
            <w:proofErr w:type="spellStart"/>
            <w:r w:rsidR="00A17E4E">
              <w:t>Allevyn</w:t>
            </w:r>
            <w:proofErr w:type="spellEnd"/>
            <w:r w:rsidR="00A17E4E">
              <w:t xml:space="preserve"> (silicone bordered foam) preventative dressing peeled back and heel skin inspected. Heel skin noted to be intact and blanchable without discomfort. Preventative dressing and heel boot reapplied. Left shin skin tear noted to be </w:t>
            </w:r>
            <w:r w:rsidR="00CE42BF">
              <w:t>dry and open t</w:t>
            </w:r>
            <w:r w:rsidR="00A17E4E">
              <w:t>o air at this time with measurements of 1cm x 0.5cm x 0 cm</w:t>
            </w:r>
            <w:r w:rsidR="00EF57F7">
              <w:t xml:space="preserve"> and updated photo taken for chart</w:t>
            </w:r>
            <w:r w:rsidR="00A17E4E">
              <w:t xml:space="preserve">. Site cleansed with commercial wound cleanser </w:t>
            </w:r>
            <w:r w:rsidR="00CE42BF">
              <w:t xml:space="preserve">and a silicone bordered foam dressing applied over. Protective silicone bordered dressing removed from right AKA and skin assessed. No breakdown or discoloration noted. Dressing reapplied for protective purposes. Tube feed put on hold and patient turned to his left side to evaluate back side. Dressing noted to be peeled back prior to touching. Final bit of dressing removed and site rinsed with </w:t>
            </w:r>
            <w:r w:rsidR="0043389E">
              <w:t>normal</w:t>
            </w:r>
            <w:r w:rsidR="00CE42BF">
              <w:t xml:space="preserve"> saline. </w:t>
            </w:r>
            <w:r w:rsidR="00EF57F7">
              <w:t xml:space="preserve">A new photo was taken for the chart. </w:t>
            </w:r>
            <w:r w:rsidR="00CE42BF">
              <w:t>Wound measures 12.8cm x 9 cm</w:t>
            </w:r>
            <w:r w:rsidR="009E6E58">
              <w:t xml:space="preserve"> with an unmeasurable depth</w:t>
            </w:r>
            <w:r w:rsidR="00CE42BF">
              <w:t xml:space="preserve"> and unstageable due to black eschar and yellow sloughing present.</w:t>
            </w:r>
            <w:r w:rsidR="00EF57F7">
              <w:t xml:space="preserve"> Compared to prior photo in the chart the wound has less eschar </w:t>
            </w:r>
            <w:r w:rsidR="009E6E58">
              <w:t xml:space="preserve">at 50% </w:t>
            </w:r>
            <w:r w:rsidR="00EF57F7">
              <w:t>and the eschar appears to be lifting and loosening</w:t>
            </w:r>
            <w:r w:rsidR="009E6E58">
              <w:t>. Yellow slough present at other 50% of wound</w:t>
            </w:r>
            <w:r w:rsidR="00EF57F7">
              <w:t>.</w:t>
            </w:r>
            <w:r w:rsidR="00CE42BF">
              <w:t xml:space="preserve"> </w:t>
            </w:r>
            <w:proofErr w:type="spellStart"/>
            <w:r w:rsidR="00CE42BF">
              <w:t>Periwound</w:t>
            </w:r>
            <w:proofErr w:type="spellEnd"/>
            <w:r w:rsidR="009E6E58">
              <w:t xml:space="preserve"> and scrotum</w:t>
            </w:r>
            <w:r w:rsidR="00CE42BF">
              <w:t xml:space="preserve"> with some excoriation noted.  </w:t>
            </w:r>
            <w:r w:rsidR="00EF57F7">
              <w:t xml:space="preserve">Wound painted with Silvadene and </w:t>
            </w:r>
            <w:proofErr w:type="spellStart"/>
            <w:r w:rsidR="00EF57F7">
              <w:t>mesalt</w:t>
            </w:r>
            <w:proofErr w:type="spellEnd"/>
            <w:r w:rsidR="00EF57F7">
              <w:t xml:space="preserve"> applied</w:t>
            </w:r>
            <w:r w:rsidR="00A0023F">
              <w:t xml:space="preserve"> over wound</w:t>
            </w:r>
            <w:r w:rsidR="00EF57F7">
              <w:t xml:space="preserve">. Zinc Oxide placed onto peri wound. An ABD pad was then placed over </w:t>
            </w:r>
            <w:proofErr w:type="spellStart"/>
            <w:r w:rsidR="00EF57F7">
              <w:t>mesalt</w:t>
            </w:r>
            <w:proofErr w:type="spellEnd"/>
            <w:r w:rsidR="00EF57F7">
              <w:t xml:space="preserve"> and an </w:t>
            </w:r>
            <w:proofErr w:type="spellStart"/>
            <w:r w:rsidR="00EF57F7">
              <w:t>Allevyn</w:t>
            </w:r>
            <w:proofErr w:type="spellEnd"/>
            <w:r w:rsidR="00EF57F7">
              <w:t xml:space="preserve"> silicone bordered foam was placed on top. Pt then turned back to his back and repositioned for comfort. Elbows assessed without signs of skin break down or discoloration. Pt tolerates treatment well. Pt boosted in bed and head of bed elevated to 30 degrees, and tube feeding restarted. </w:t>
            </w:r>
          </w:p>
          <w:p w14:paraId="0E520D8D" w14:textId="77777777" w:rsidR="00EF57F7" w:rsidRDefault="00EF57F7" w:rsidP="009E6009">
            <w:pPr>
              <w:tabs>
                <w:tab w:val="center" w:pos="4767"/>
              </w:tabs>
            </w:pPr>
          </w:p>
          <w:p w14:paraId="015EF8A9" w14:textId="68D51DBB" w:rsidR="00EF57F7" w:rsidRDefault="00EF57F7" w:rsidP="009E6009">
            <w:pPr>
              <w:tabs>
                <w:tab w:val="center" w:pos="4767"/>
              </w:tabs>
            </w:pPr>
            <w:r>
              <w:t xml:space="preserve">Current Medications: </w:t>
            </w:r>
          </w:p>
          <w:p w14:paraId="53A93C4A" w14:textId="472978E7" w:rsidR="00EF57F7" w:rsidRDefault="00A60286" w:rsidP="009E6009">
            <w:pPr>
              <w:tabs>
                <w:tab w:val="center" w:pos="4767"/>
              </w:tabs>
            </w:pPr>
            <w:r>
              <w:t>Acetylcysteine 200mg via inhalation BID with albuterol</w:t>
            </w:r>
          </w:p>
          <w:p w14:paraId="0B5C011C" w14:textId="1BA130D8" w:rsidR="00A60286" w:rsidRDefault="00A60286" w:rsidP="009E6009">
            <w:pPr>
              <w:tabs>
                <w:tab w:val="center" w:pos="4767"/>
              </w:tabs>
            </w:pPr>
            <w:r>
              <w:t xml:space="preserve">Albuterol 2.5mg via inhalation 4 times per day </w:t>
            </w:r>
          </w:p>
          <w:p w14:paraId="2E3D0544" w14:textId="36214B16" w:rsidR="00A60286" w:rsidRDefault="00A60286" w:rsidP="009E6009">
            <w:pPr>
              <w:tabs>
                <w:tab w:val="center" w:pos="4767"/>
              </w:tabs>
            </w:pPr>
            <w:r>
              <w:t>Amlodipine 10mg via PEG daily</w:t>
            </w:r>
          </w:p>
          <w:p w14:paraId="5C702F0E" w14:textId="742924C6" w:rsidR="00A60286" w:rsidRDefault="00A60286" w:rsidP="009E6009">
            <w:pPr>
              <w:tabs>
                <w:tab w:val="center" w:pos="4767"/>
              </w:tabs>
            </w:pPr>
            <w:r>
              <w:t>Aripiprazole 5mh via PEG daily</w:t>
            </w:r>
          </w:p>
          <w:p w14:paraId="3BB17011" w14:textId="5B2428A5" w:rsidR="00A60286" w:rsidRDefault="00A60286" w:rsidP="009E6009">
            <w:pPr>
              <w:tabs>
                <w:tab w:val="center" w:pos="4767"/>
              </w:tabs>
            </w:pPr>
            <w:r>
              <w:t>Atorvastatin 40 mg via PEG at bedtime.</w:t>
            </w:r>
          </w:p>
          <w:p w14:paraId="2917E515" w14:textId="677B87F7" w:rsidR="00A60286" w:rsidRDefault="00A60286" w:rsidP="009E6009">
            <w:pPr>
              <w:tabs>
                <w:tab w:val="center" w:pos="4767"/>
              </w:tabs>
            </w:pPr>
            <w:r>
              <w:t>Doxazosin 1mg via PEG daily</w:t>
            </w:r>
          </w:p>
          <w:p w14:paraId="11621BEF" w14:textId="41F888A8" w:rsidR="00A60286" w:rsidRDefault="00A60286" w:rsidP="009E6009">
            <w:pPr>
              <w:tabs>
                <w:tab w:val="center" w:pos="4767"/>
              </w:tabs>
            </w:pPr>
            <w:r>
              <w:t>Enoxaparin 40mg subcutaneous every 24 hours</w:t>
            </w:r>
          </w:p>
          <w:p w14:paraId="5BE08487" w14:textId="1C19654D" w:rsidR="00A60286" w:rsidRDefault="00A60286" w:rsidP="009E6009">
            <w:pPr>
              <w:tabs>
                <w:tab w:val="center" w:pos="4767"/>
              </w:tabs>
            </w:pPr>
            <w:r>
              <w:t>Gabapentin 200mg via PEG every 8 hours</w:t>
            </w:r>
          </w:p>
          <w:p w14:paraId="590C009A" w14:textId="7A23D469" w:rsidR="009F23D7" w:rsidRDefault="009F23D7" w:rsidP="009E6009">
            <w:pPr>
              <w:tabs>
                <w:tab w:val="center" w:pos="4767"/>
              </w:tabs>
            </w:pPr>
            <w:r>
              <w:t>Insulin NPH 7 units subcutaneous daily at 6pm</w:t>
            </w:r>
          </w:p>
          <w:p w14:paraId="3DE42A68" w14:textId="0A23246F" w:rsidR="009F23D7" w:rsidRDefault="009F23D7" w:rsidP="009E6009">
            <w:pPr>
              <w:tabs>
                <w:tab w:val="center" w:pos="4767"/>
              </w:tabs>
            </w:pPr>
            <w:r>
              <w:t>Insulin NPH 8 units subcutaneous daily at 6am</w:t>
            </w:r>
          </w:p>
          <w:p w14:paraId="1115C0BC" w14:textId="2AE0BD68" w:rsidR="009F23D7" w:rsidRDefault="009F23D7" w:rsidP="009E6009">
            <w:pPr>
              <w:tabs>
                <w:tab w:val="center" w:pos="4767"/>
              </w:tabs>
            </w:pPr>
            <w:r>
              <w:t xml:space="preserve">Insulin regular human 5 units subcutaneous every 6 hours </w:t>
            </w:r>
          </w:p>
          <w:p w14:paraId="45BF7FA2" w14:textId="54E6F993" w:rsidR="009F23D7" w:rsidRDefault="009F23D7" w:rsidP="009E6009">
            <w:pPr>
              <w:tabs>
                <w:tab w:val="center" w:pos="4767"/>
              </w:tabs>
            </w:pPr>
            <w:r>
              <w:lastRenderedPageBreak/>
              <w:t xml:space="preserve">Lactobacillus </w:t>
            </w:r>
            <w:proofErr w:type="spellStart"/>
            <w:r>
              <w:t>rhamnosus</w:t>
            </w:r>
            <w:proofErr w:type="spellEnd"/>
            <w:r>
              <w:t xml:space="preserve"> 10 billion cell 1 capsule </w:t>
            </w:r>
            <w:r w:rsidR="00983A51">
              <w:t>via PEG daily</w:t>
            </w:r>
          </w:p>
          <w:p w14:paraId="1BE8C818" w14:textId="7EF35C56" w:rsidR="00983A51" w:rsidRDefault="00983A51" w:rsidP="009E6009">
            <w:pPr>
              <w:tabs>
                <w:tab w:val="center" w:pos="4767"/>
              </w:tabs>
            </w:pPr>
            <w:r>
              <w:t>Melatonin 3mg via PEG daily</w:t>
            </w:r>
          </w:p>
          <w:p w14:paraId="463C8556" w14:textId="5CC5EC74" w:rsidR="00983A51" w:rsidRDefault="00983A51" w:rsidP="009E6009">
            <w:pPr>
              <w:tabs>
                <w:tab w:val="center" w:pos="4767"/>
              </w:tabs>
            </w:pPr>
            <w:r>
              <w:t>Pantoprazole 40mg liquid via PEG daily at 6am</w:t>
            </w:r>
          </w:p>
          <w:p w14:paraId="1292CC8A" w14:textId="5E36501D" w:rsidR="009F23D7" w:rsidRDefault="00983A51" w:rsidP="009E6009">
            <w:pPr>
              <w:tabs>
                <w:tab w:val="center" w:pos="4767"/>
              </w:tabs>
            </w:pPr>
            <w:r>
              <w:t>Vancomycin 750mg IV every 12 hours</w:t>
            </w:r>
          </w:p>
          <w:p w14:paraId="78B15244" w14:textId="77777777" w:rsidR="00983A51" w:rsidRDefault="00983A51" w:rsidP="009E6009">
            <w:pPr>
              <w:tabs>
                <w:tab w:val="center" w:pos="4767"/>
              </w:tabs>
            </w:pPr>
          </w:p>
          <w:p w14:paraId="3C4C0160" w14:textId="0478E9FD" w:rsidR="00983A51" w:rsidRDefault="00983A51" w:rsidP="009E6009">
            <w:pPr>
              <w:tabs>
                <w:tab w:val="center" w:pos="4767"/>
              </w:tabs>
            </w:pPr>
            <w:r>
              <w:t>PRN</w:t>
            </w:r>
          </w:p>
          <w:p w14:paraId="3975412E" w14:textId="2681A958" w:rsidR="00A60286" w:rsidRDefault="009F23D7" w:rsidP="009E6009">
            <w:pPr>
              <w:tabs>
                <w:tab w:val="center" w:pos="4767"/>
              </w:tabs>
            </w:pPr>
            <w:r>
              <w:t>Hydroxyzine HCL 20mg via PEG every 6 hours as needed for anxiety</w:t>
            </w:r>
          </w:p>
          <w:p w14:paraId="28A9CFFA" w14:textId="22499B15" w:rsidR="00A60286" w:rsidRDefault="00983A51" w:rsidP="009E6009">
            <w:pPr>
              <w:tabs>
                <w:tab w:val="center" w:pos="4767"/>
              </w:tabs>
            </w:pPr>
            <w:r>
              <w:t xml:space="preserve">Dextrose 15g via PEG with blood glucose is less than 70 mg/dL and </w:t>
            </w:r>
            <w:r w:rsidR="004C108B">
              <w:t>diminished LOC</w:t>
            </w:r>
          </w:p>
          <w:p w14:paraId="3361D88D" w14:textId="09650891" w:rsidR="004C108B" w:rsidRDefault="004C108B" w:rsidP="004C108B">
            <w:pPr>
              <w:tabs>
                <w:tab w:val="center" w:pos="4767"/>
              </w:tabs>
              <w:jc w:val="both"/>
            </w:pPr>
            <w:r>
              <w:t>Glucagon 1mg IM when blood glucose less than 70 mg/dL and no IV access</w:t>
            </w:r>
          </w:p>
          <w:p w14:paraId="7FEDA150" w14:textId="49CDD696" w:rsidR="004C108B" w:rsidRDefault="004C108B" w:rsidP="004C108B">
            <w:pPr>
              <w:tabs>
                <w:tab w:val="center" w:pos="4767"/>
              </w:tabs>
              <w:jc w:val="both"/>
            </w:pPr>
            <w:r>
              <w:t xml:space="preserve">Dextrose 10% IV bolus when blood glucose less than 70 mg/dL </w:t>
            </w:r>
          </w:p>
          <w:p w14:paraId="47F9A473" w14:textId="77777777" w:rsidR="004C108B" w:rsidRDefault="004C108B" w:rsidP="004C108B">
            <w:pPr>
              <w:tabs>
                <w:tab w:val="center" w:pos="4767"/>
              </w:tabs>
              <w:jc w:val="both"/>
            </w:pPr>
          </w:p>
          <w:p w14:paraId="188DEC5A" w14:textId="1DAC8DAF" w:rsidR="004C108B" w:rsidRDefault="004C108B" w:rsidP="004C108B">
            <w:pPr>
              <w:tabs>
                <w:tab w:val="center" w:pos="4767"/>
              </w:tabs>
              <w:jc w:val="both"/>
            </w:pPr>
            <w:r>
              <w:t>Tube Feeding via PEG tube</w:t>
            </w:r>
          </w:p>
          <w:p w14:paraId="23A10AA3" w14:textId="77777777" w:rsidR="004C108B" w:rsidRDefault="004C108B" w:rsidP="004C108B">
            <w:pPr>
              <w:tabs>
                <w:tab w:val="center" w:pos="4767"/>
              </w:tabs>
              <w:jc w:val="both"/>
            </w:pPr>
          </w:p>
          <w:p w14:paraId="515BADC3" w14:textId="4F8D1C17" w:rsidR="004C108B" w:rsidRDefault="004C108B" w:rsidP="004C108B">
            <w:pPr>
              <w:tabs>
                <w:tab w:val="center" w:pos="4767"/>
              </w:tabs>
              <w:jc w:val="both"/>
            </w:pPr>
            <w:r>
              <w:t>Wound Care Recommendations:</w:t>
            </w:r>
          </w:p>
          <w:p w14:paraId="617CF652" w14:textId="2E723710" w:rsidR="004C108B" w:rsidRDefault="007D232D" w:rsidP="004C108B">
            <w:pPr>
              <w:tabs>
                <w:tab w:val="center" w:pos="4767"/>
              </w:tabs>
              <w:jc w:val="both"/>
            </w:pPr>
            <w:r>
              <w:t>*</w:t>
            </w:r>
            <w:r w:rsidR="004C108B">
              <w:t xml:space="preserve">Skin tear to left shin: cleanse daily with saline or commercial cleaner and apply </w:t>
            </w:r>
            <w:proofErr w:type="spellStart"/>
            <w:r w:rsidR="004C108B">
              <w:t>Allevyn</w:t>
            </w:r>
            <w:proofErr w:type="spellEnd"/>
            <w:r w:rsidR="004C108B">
              <w:t xml:space="preserve"> (silicone bordered foam). If site becomes painful, place </w:t>
            </w:r>
            <w:proofErr w:type="spellStart"/>
            <w:r w:rsidR="004C108B">
              <w:t>adaptic</w:t>
            </w:r>
            <w:proofErr w:type="spellEnd"/>
            <w:r w:rsidR="004C108B">
              <w:t xml:space="preserve"> over open site prior to applying foam. </w:t>
            </w:r>
          </w:p>
          <w:p w14:paraId="411F1440" w14:textId="0B6FDC02" w:rsidR="004C108B" w:rsidRDefault="007D232D" w:rsidP="004C108B">
            <w:pPr>
              <w:tabs>
                <w:tab w:val="center" w:pos="4767"/>
              </w:tabs>
              <w:jc w:val="both"/>
            </w:pPr>
            <w:r>
              <w:t>*</w:t>
            </w:r>
            <w:r w:rsidR="004C108B">
              <w:t xml:space="preserve">Pressure injury to sacrum: cleanse wound with saline or commercial wound cleanser. Apply Silvadene cream to wound bed then </w:t>
            </w:r>
            <w:proofErr w:type="spellStart"/>
            <w:r w:rsidR="004C108B">
              <w:t>mesalt</w:t>
            </w:r>
            <w:proofErr w:type="spellEnd"/>
            <w:r w:rsidR="004C108B">
              <w:t xml:space="preserve"> on top of wound bed</w:t>
            </w:r>
            <w:r w:rsidR="009D0672">
              <w:t xml:space="preserve"> with a silicone bordered foam dressing covering</w:t>
            </w:r>
            <w:r w:rsidR="004C108B">
              <w:t xml:space="preserve">. </w:t>
            </w:r>
            <w:r w:rsidR="009D0672">
              <w:t xml:space="preserve">If increased drainage, may apply an ABD a silicone bordered foam dressing. </w:t>
            </w:r>
            <w:r w:rsidR="009E6E58">
              <w:t>Change Daily and PRN.</w:t>
            </w:r>
          </w:p>
          <w:p w14:paraId="13CD48E9" w14:textId="612BF05E" w:rsidR="00661C8A" w:rsidRDefault="002F31D2" w:rsidP="004C108B">
            <w:pPr>
              <w:tabs>
                <w:tab w:val="center" w:pos="4767"/>
              </w:tabs>
              <w:jc w:val="both"/>
            </w:pPr>
            <w:r>
              <w:t>*Dermatitis to buttocks</w:t>
            </w:r>
            <w:r w:rsidR="009E6E58">
              <w:t xml:space="preserve"> and scrotum:</w:t>
            </w:r>
            <w:r>
              <w:t xml:space="preserve"> </w:t>
            </w:r>
            <w:r w:rsidR="009E6E58">
              <w:t>Apply every 8 hours or if pt becomes soiled</w:t>
            </w:r>
            <w:r w:rsidR="00661C8A">
              <w:t xml:space="preserve">. </w:t>
            </w:r>
          </w:p>
          <w:p w14:paraId="134F1E92" w14:textId="458DA1F5" w:rsidR="009E6E58" w:rsidRDefault="009E6E58" w:rsidP="004C108B">
            <w:pPr>
              <w:tabs>
                <w:tab w:val="center" w:pos="4767"/>
              </w:tabs>
              <w:jc w:val="both"/>
            </w:pPr>
            <w:r>
              <w:t xml:space="preserve">*Right AKA and left heel: Apply </w:t>
            </w:r>
            <w:proofErr w:type="spellStart"/>
            <w:r>
              <w:t>Allevyn</w:t>
            </w:r>
            <w:proofErr w:type="spellEnd"/>
            <w:r>
              <w:t xml:space="preserve"> (Silicone bordered foam)</w:t>
            </w:r>
            <w:r w:rsidR="00974F26">
              <w:t xml:space="preserve"> to sites to prevent pressure and friction to sites. Check sites every 8 hours and change dressing every 3 days or as needed. Apply heel boots to left leg to aid with offloading heel. </w:t>
            </w:r>
          </w:p>
          <w:p w14:paraId="21B6139E" w14:textId="1B28B2BC" w:rsidR="00974F26" w:rsidRDefault="00974F26" w:rsidP="004C108B">
            <w:pPr>
              <w:tabs>
                <w:tab w:val="center" w:pos="4767"/>
              </w:tabs>
              <w:jc w:val="both"/>
            </w:pPr>
            <w:r>
              <w:t xml:space="preserve">*Turn patient every 2 hours. </w:t>
            </w:r>
          </w:p>
          <w:p w14:paraId="37C2F3DC" w14:textId="77777777" w:rsidR="00974F26" w:rsidRDefault="00974F26" w:rsidP="004C108B">
            <w:pPr>
              <w:tabs>
                <w:tab w:val="center" w:pos="4767"/>
              </w:tabs>
              <w:jc w:val="both"/>
            </w:pPr>
          </w:p>
          <w:p w14:paraId="48D15395" w14:textId="329B0A9A" w:rsidR="00974F26" w:rsidRDefault="00974F26" w:rsidP="004C108B">
            <w:pPr>
              <w:tabs>
                <w:tab w:val="center" w:pos="4767"/>
              </w:tabs>
              <w:jc w:val="both"/>
            </w:pPr>
            <w:r>
              <w:t xml:space="preserve">Wound nursing staff will continue to monitor, contact with any problems or questions. </w:t>
            </w:r>
          </w:p>
          <w:p w14:paraId="253BE330" w14:textId="77777777" w:rsidR="009E6E58" w:rsidRDefault="009E6E58" w:rsidP="004C108B">
            <w:pPr>
              <w:tabs>
                <w:tab w:val="center" w:pos="4767"/>
              </w:tabs>
              <w:jc w:val="both"/>
            </w:pPr>
          </w:p>
          <w:p w14:paraId="3D2F64E2" w14:textId="363B1625" w:rsidR="002F31D2" w:rsidRDefault="00661C8A" w:rsidP="004C108B">
            <w:pPr>
              <w:tabs>
                <w:tab w:val="center" w:pos="4767"/>
              </w:tabs>
              <w:jc w:val="both"/>
            </w:pPr>
            <w:r>
              <w:t xml:space="preserve"> </w:t>
            </w:r>
          </w:p>
          <w:p w14:paraId="043B043D" w14:textId="77777777" w:rsidR="009D0672" w:rsidRDefault="009D0672" w:rsidP="004C108B">
            <w:pPr>
              <w:tabs>
                <w:tab w:val="center" w:pos="4767"/>
              </w:tabs>
              <w:jc w:val="both"/>
            </w:pPr>
          </w:p>
          <w:p w14:paraId="002A007A" w14:textId="77777777" w:rsidR="00983A51" w:rsidRDefault="00983A51" w:rsidP="009E6009">
            <w:pPr>
              <w:tabs>
                <w:tab w:val="center" w:pos="4767"/>
              </w:tabs>
            </w:pPr>
          </w:p>
          <w:p w14:paraId="2FB6049A" w14:textId="77777777" w:rsidR="00A60286" w:rsidRDefault="00A60286" w:rsidP="009E6009">
            <w:pPr>
              <w:tabs>
                <w:tab w:val="center" w:pos="4767"/>
              </w:tabs>
            </w:pPr>
          </w:p>
          <w:p w14:paraId="1FB62885" w14:textId="77777777" w:rsidR="00A60286" w:rsidRPr="009E6009" w:rsidRDefault="00A60286" w:rsidP="009E6009">
            <w:pPr>
              <w:tabs>
                <w:tab w:val="center" w:pos="4767"/>
              </w:tabs>
            </w:pPr>
          </w:p>
          <w:p w14:paraId="6CA4D529" w14:textId="77777777" w:rsidR="00B46405" w:rsidRPr="00E82569" w:rsidRDefault="00B46405" w:rsidP="00435FE1">
            <w:pPr>
              <w:rPr>
                <w:b/>
                <w:bCs/>
              </w:rPr>
            </w:pPr>
          </w:p>
        </w:tc>
        <w:tc>
          <w:tcPr>
            <w:tcW w:w="4740" w:type="dxa"/>
            <w:shd w:val="clear" w:color="auto" w:fill="auto"/>
          </w:tcPr>
          <w:p w14:paraId="33729F0D" w14:textId="77777777" w:rsidR="00B46405" w:rsidRDefault="00661C8A" w:rsidP="00435FE1">
            <w:r w:rsidRPr="00661C8A">
              <w:lastRenderedPageBreak/>
              <w:t>July 17, 2024</w:t>
            </w:r>
          </w:p>
          <w:p w14:paraId="327CCC48" w14:textId="4D29962B" w:rsidR="00661C8A" w:rsidRDefault="00661C8A" w:rsidP="00435FE1">
            <w:r>
              <w:t>Sodium- 144</w:t>
            </w:r>
          </w:p>
          <w:p w14:paraId="4F06C382" w14:textId="77777777" w:rsidR="00661C8A" w:rsidRDefault="00661C8A" w:rsidP="00435FE1">
            <w:r>
              <w:t>Potassium- 4.3</w:t>
            </w:r>
          </w:p>
          <w:p w14:paraId="78CB4879" w14:textId="77777777" w:rsidR="00661C8A" w:rsidRDefault="00661C8A" w:rsidP="00435FE1">
            <w:r>
              <w:t>Chloride- 106</w:t>
            </w:r>
          </w:p>
          <w:p w14:paraId="2A698B7F" w14:textId="741C0816" w:rsidR="00661C8A" w:rsidRDefault="00661C8A" w:rsidP="00661C8A">
            <w:pPr>
              <w:tabs>
                <w:tab w:val="left" w:pos="1560"/>
              </w:tabs>
            </w:pPr>
            <w:r>
              <w:t>CO2- 28</w:t>
            </w:r>
          </w:p>
          <w:p w14:paraId="52BFECE1" w14:textId="77777777" w:rsidR="00661C8A" w:rsidRDefault="00661C8A" w:rsidP="00435FE1">
            <w:r>
              <w:t>BUN- 19</w:t>
            </w:r>
          </w:p>
          <w:p w14:paraId="149B4E25" w14:textId="77777777" w:rsidR="00661C8A" w:rsidRDefault="00661C8A" w:rsidP="00435FE1">
            <w:r>
              <w:t>Creatinine- 0.3</w:t>
            </w:r>
          </w:p>
          <w:p w14:paraId="74684882" w14:textId="77777777" w:rsidR="00661C8A" w:rsidRDefault="00661C8A" w:rsidP="00435FE1">
            <w:r>
              <w:t>Glucose- 162</w:t>
            </w:r>
          </w:p>
          <w:p w14:paraId="0D20AB9E" w14:textId="506E998E" w:rsidR="00661C8A" w:rsidRDefault="00661C8A" w:rsidP="00435FE1">
            <w:r>
              <w:t>Total Protein- 6.2</w:t>
            </w:r>
          </w:p>
          <w:p w14:paraId="38AB4C26" w14:textId="06DB79BB" w:rsidR="00661C8A" w:rsidRDefault="00661C8A" w:rsidP="00435FE1">
            <w:r>
              <w:t>Calcium- 8.6</w:t>
            </w:r>
          </w:p>
          <w:p w14:paraId="4F54D53F" w14:textId="77777777" w:rsidR="00661C8A" w:rsidRDefault="00661C8A" w:rsidP="00435FE1">
            <w:r>
              <w:t>Alkaline Phosphatase- 97</w:t>
            </w:r>
          </w:p>
          <w:p w14:paraId="1890E002" w14:textId="47404D0E" w:rsidR="00661C8A" w:rsidRDefault="00661C8A" w:rsidP="00435FE1">
            <w:r>
              <w:t>Lactate- 0.7</w:t>
            </w:r>
          </w:p>
          <w:p w14:paraId="0524B1AB" w14:textId="1F5AECCD" w:rsidR="00661C8A" w:rsidRDefault="00661C8A" w:rsidP="00435FE1">
            <w:r>
              <w:t>WBC- 15.8</w:t>
            </w:r>
          </w:p>
          <w:p w14:paraId="42833864" w14:textId="15289188" w:rsidR="00661C8A" w:rsidRDefault="00661C8A" w:rsidP="00435FE1">
            <w:r>
              <w:t>HGB – 9.4</w:t>
            </w:r>
          </w:p>
          <w:p w14:paraId="21284936" w14:textId="4EF5B2F6" w:rsidR="00661C8A" w:rsidRDefault="00661C8A" w:rsidP="00435FE1">
            <w:r>
              <w:t>HCT- 29.8</w:t>
            </w:r>
          </w:p>
          <w:p w14:paraId="10672B7F" w14:textId="364E72D0" w:rsidR="00661C8A" w:rsidRDefault="00661C8A" w:rsidP="00435FE1">
            <w:r>
              <w:t>PLT-279</w:t>
            </w:r>
          </w:p>
          <w:p w14:paraId="1FB0678C" w14:textId="6EA3CDDB" w:rsidR="00661C8A" w:rsidRDefault="00661C8A" w:rsidP="00435FE1">
            <w:r>
              <w:t>Neutrophils- 73.9</w:t>
            </w:r>
          </w:p>
          <w:p w14:paraId="07962EEB" w14:textId="77777777" w:rsidR="00661C8A" w:rsidRDefault="00661C8A" w:rsidP="00435FE1"/>
          <w:p w14:paraId="6D8174D0" w14:textId="77777777" w:rsidR="00661C8A" w:rsidRDefault="00862756" w:rsidP="00435FE1">
            <w:r>
              <w:lastRenderedPageBreak/>
              <w:t xml:space="preserve">Respiratory Culture: Rare Klebsiella </w:t>
            </w:r>
            <w:proofErr w:type="spellStart"/>
            <w:r>
              <w:t>oxytoca</w:t>
            </w:r>
            <w:proofErr w:type="spellEnd"/>
            <w:r>
              <w:t xml:space="preserve"> complex</w:t>
            </w:r>
          </w:p>
          <w:p w14:paraId="5FBC351D" w14:textId="77777777" w:rsidR="00862756" w:rsidRDefault="00862756" w:rsidP="00435FE1">
            <w:r>
              <w:t xml:space="preserve">Urethral Swab: Moderate Enterococcus faecalis and few klebsiella </w:t>
            </w:r>
            <w:proofErr w:type="spellStart"/>
            <w:r>
              <w:t>oxytoca</w:t>
            </w:r>
            <w:proofErr w:type="spellEnd"/>
            <w:r>
              <w:t>- susceptible to ampicillin and vancomycin</w:t>
            </w:r>
          </w:p>
          <w:p w14:paraId="29D4B735" w14:textId="77777777" w:rsidR="00862756" w:rsidRDefault="00862756" w:rsidP="00435FE1"/>
          <w:p w14:paraId="0A926728" w14:textId="3735620E" w:rsidR="00862756" w:rsidRPr="00661C8A" w:rsidRDefault="00862756" w:rsidP="00435FE1"/>
        </w:tc>
      </w:tr>
    </w:tbl>
    <w:p w14:paraId="71F43666" w14:textId="1E0409B8" w:rsidR="00C5729F" w:rsidRDefault="00C5729F"/>
    <w:p w14:paraId="40D7D221" w14:textId="0E80D56B" w:rsidR="002F2456" w:rsidRDefault="002F2456"/>
    <w:tbl>
      <w:tblPr>
        <w:tblW w:w="144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0"/>
        <w:gridCol w:w="3600"/>
        <w:gridCol w:w="3780"/>
        <w:gridCol w:w="3600"/>
      </w:tblGrid>
      <w:tr w:rsidR="00C5729F" w14:paraId="29EB88BB" w14:textId="77777777" w:rsidTr="008401F9">
        <w:tc>
          <w:tcPr>
            <w:tcW w:w="3420" w:type="dxa"/>
            <w:shd w:val="clear" w:color="auto" w:fill="E0E0E0"/>
          </w:tcPr>
          <w:p w14:paraId="32A50532" w14:textId="77777777" w:rsidR="00C5729F" w:rsidRDefault="00C5729F" w:rsidP="008401F9">
            <w:pPr>
              <w:ind w:right="-468"/>
              <w:jc w:val="center"/>
              <w:rPr>
                <w:b/>
                <w:bCs/>
              </w:rPr>
            </w:pPr>
            <w:r>
              <w:rPr>
                <w:b/>
                <w:bCs/>
              </w:rPr>
              <w:t>Assessment</w:t>
            </w:r>
          </w:p>
        </w:tc>
        <w:tc>
          <w:tcPr>
            <w:tcW w:w="3600" w:type="dxa"/>
            <w:shd w:val="clear" w:color="auto" w:fill="E0E0E0"/>
          </w:tcPr>
          <w:p w14:paraId="7FC51465" w14:textId="77777777" w:rsidR="00C5729F" w:rsidRDefault="00C5729F" w:rsidP="008401F9">
            <w:pPr>
              <w:jc w:val="center"/>
              <w:rPr>
                <w:b/>
                <w:bCs/>
              </w:rPr>
            </w:pPr>
            <w:r>
              <w:rPr>
                <w:b/>
                <w:bCs/>
              </w:rPr>
              <w:t>Plan/Interventions/Alternatives</w:t>
            </w:r>
          </w:p>
        </w:tc>
        <w:tc>
          <w:tcPr>
            <w:tcW w:w="3780" w:type="dxa"/>
            <w:shd w:val="clear" w:color="auto" w:fill="E0E0E0"/>
          </w:tcPr>
          <w:p w14:paraId="46AC609A" w14:textId="77777777" w:rsidR="00C5729F" w:rsidRDefault="00C5729F" w:rsidP="008401F9">
            <w:pPr>
              <w:jc w:val="center"/>
              <w:rPr>
                <w:b/>
                <w:bCs/>
              </w:rPr>
            </w:pPr>
            <w:r>
              <w:rPr>
                <w:b/>
                <w:bCs/>
              </w:rPr>
              <w:t>Evaluation</w:t>
            </w:r>
          </w:p>
        </w:tc>
        <w:tc>
          <w:tcPr>
            <w:tcW w:w="3600" w:type="dxa"/>
            <w:shd w:val="clear" w:color="auto" w:fill="E0E0E0"/>
          </w:tcPr>
          <w:p w14:paraId="5E02BBCD" w14:textId="77777777" w:rsidR="00C5729F" w:rsidRDefault="00C5729F" w:rsidP="008401F9">
            <w:pPr>
              <w:jc w:val="center"/>
              <w:rPr>
                <w:b/>
                <w:bCs/>
              </w:rPr>
            </w:pPr>
            <w:r>
              <w:rPr>
                <w:b/>
                <w:bCs/>
              </w:rPr>
              <w:t>Rationale</w:t>
            </w:r>
          </w:p>
        </w:tc>
      </w:tr>
      <w:tr w:rsidR="00C5729F" w:rsidRPr="00C5729F" w14:paraId="3D8563CF" w14:textId="77777777" w:rsidTr="008401F9">
        <w:tc>
          <w:tcPr>
            <w:tcW w:w="3420" w:type="dxa"/>
            <w:shd w:val="clear" w:color="auto" w:fill="auto"/>
          </w:tcPr>
          <w:p w14:paraId="610EC77B" w14:textId="48B44B59" w:rsidR="00C5729F" w:rsidRDefault="00974F26" w:rsidP="008401F9">
            <w:pPr>
              <w:ind w:right="-468"/>
            </w:pPr>
            <w:r>
              <w:t xml:space="preserve">Left </w:t>
            </w:r>
            <w:r w:rsidR="0043389E">
              <w:t>S</w:t>
            </w:r>
            <w:r>
              <w:t xml:space="preserve">hin </w:t>
            </w:r>
            <w:r w:rsidR="0043389E">
              <w:t>S</w:t>
            </w:r>
            <w:r>
              <w:t xml:space="preserve">kin </w:t>
            </w:r>
            <w:r w:rsidR="0043389E">
              <w:t>Te</w:t>
            </w:r>
            <w:r>
              <w:t>ar</w:t>
            </w:r>
          </w:p>
          <w:p w14:paraId="320F1DB4" w14:textId="77777777" w:rsidR="0043389E" w:rsidRDefault="0043389E" w:rsidP="008401F9">
            <w:pPr>
              <w:ind w:right="-468"/>
            </w:pPr>
          </w:p>
          <w:p w14:paraId="7B17B5C0" w14:textId="77777777" w:rsidR="0043389E" w:rsidRDefault="0043389E" w:rsidP="008401F9">
            <w:pPr>
              <w:ind w:right="-468"/>
            </w:pPr>
          </w:p>
          <w:p w14:paraId="5B1F8FBD" w14:textId="77777777" w:rsidR="0043389E" w:rsidRDefault="0043389E" w:rsidP="008401F9">
            <w:pPr>
              <w:ind w:right="-468"/>
            </w:pPr>
          </w:p>
          <w:p w14:paraId="1F7E5D19" w14:textId="77777777" w:rsidR="0043389E" w:rsidRDefault="0043389E" w:rsidP="008401F9">
            <w:pPr>
              <w:ind w:right="-468"/>
            </w:pPr>
          </w:p>
          <w:p w14:paraId="488E92A1" w14:textId="77777777" w:rsidR="0043389E" w:rsidRDefault="0043389E" w:rsidP="008401F9">
            <w:pPr>
              <w:ind w:right="-468"/>
            </w:pPr>
          </w:p>
          <w:p w14:paraId="1E33671C" w14:textId="77777777" w:rsidR="0043389E" w:rsidRDefault="0043389E" w:rsidP="008401F9">
            <w:pPr>
              <w:ind w:right="-468"/>
            </w:pPr>
          </w:p>
          <w:p w14:paraId="776E024A" w14:textId="77777777" w:rsidR="0043389E" w:rsidRDefault="0043389E" w:rsidP="008401F9">
            <w:pPr>
              <w:ind w:right="-468"/>
            </w:pPr>
          </w:p>
          <w:p w14:paraId="7F2E40AB" w14:textId="77777777" w:rsidR="0043389E" w:rsidRDefault="0043389E" w:rsidP="008401F9">
            <w:pPr>
              <w:ind w:right="-468"/>
            </w:pPr>
          </w:p>
          <w:p w14:paraId="719A62B1" w14:textId="77777777" w:rsidR="0043389E" w:rsidRDefault="0043389E" w:rsidP="008401F9">
            <w:pPr>
              <w:ind w:right="-468"/>
            </w:pPr>
          </w:p>
          <w:p w14:paraId="1E3C05DB" w14:textId="77777777" w:rsidR="0043389E" w:rsidRDefault="0043389E" w:rsidP="008401F9">
            <w:pPr>
              <w:ind w:right="-468"/>
            </w:pPr>
          </w:p>
          <w:p w14:paraId="0587F90A" w14:textId="77777777" w:rsidR="0043389E" w:rsidRDefault="0043389E" w:rsidP="008401F9">
            <w:pPr>
              <w:ind w:right="-468"/>
            </w:pPr>
          </w:p>
          <w:p w14:paraId="0B1B5A97" w14:textId="77777777" w:rsidR="0043389E" w:rsidRDefault="0043389E" w:rsidP="008401F9">
            <w:pPr>
              <w:ind w:right="-468"/>
            </w:pPr>
          </w:p>
          <w:p w14:paraId="46ABAD08" w14:textId="77777777" w:rsidR="0043389E" w:rsidRDefault="0043389E" w:rsidP="008401F9">
            <w:pPr>
              <w:ind w:right="-468"/>
            </w:pPr>
          </w:p>
          <w:p w14:paraId="541F5B97" w14:textId="77777777" w:rsidR="0043389E" w:rsidRDefault="0043389E" w:rsidP="008401F9">
            <w:pPr>
              <w:ind w:right="-468"/>
            </w:pPr>
          </w:p>
          <w:p w14:paraId="56809A78" w14:textId="77777777" w:rsidR="0043389E" w:rsidRDefault="0043389E" w:rsidP="008401F9">
            <w:pPr>
              <w:ind w:right="-468"/>
            </w:pPr>
          </w:p>
          <w:p w14:paraId="4BD8FC27" w14:textId="77777777" w:rsidR="0043389E" w:rsidRDefault="0043389E" w:rsidP="008401F9">
            <w:pPr>
              <w:ind w:right="-468"/>
            </w:pPr>
          </w:p>
          <w:p w14:paraId="7885BD3A" w14:textId="77777777" w:rsidR="0043389E" w:rsidRDefault="0043389E" w:rsidP="008401F9">
            <w:pPr>
              <w:ind w:right="-468"/>
            </w:pPr>
          </w:p>
          <w:p w14:paraId="3FDBB350" w14:textId="77777777" w:rsidR="00E0696A" w:rsidRDefault="00E0696A" w:rsidP="008401F9">
            <w:pPr>
              <w:ind w:right="-468"/>
            </w:pPr>
          </w:p>
          <w:p w14:paraId="04B42EB5" w14:textId="77777777" w:rsidR="00E0696A" w:rsidRDefault="00E0696A" w:rsidP="008401F9">
            <w:pPr>
              <w:ind w:right="-468"/>
            </w:pPr>
          </w:p>
          <w:p w14:paraId="560360C6" w14:textId="77777777" w:rsidR="0043389E" w:rsidRDefault="0043389E" w:rsidP="008401F9">
            <w:pPr>
              <w:ind w:right="-468"/>
            </w:pPr>
          </w:p>
          <w:p w14:paraId="7BC486BE" w14:textId="77777777" w:rsidR="0043389E" w:rsidRDefault="0043389E" w:rsidP="008401F9">
            <w:pPr>
              <w:ind w:right="-468"/>
            </w:pPr>
          </w:p>
          <w:p w14:paraId="4B4416B2" w14:textId="77777777" w:rsidR="00D3166C" w:rsidRDefault="00D3166C" w:rsidP="008401F9">
            <w:pPr>
              <w:ind w:right="-468"/>
            </w:pPr>
          </w:p>
          <w:p w14:paraId="1F661FC4" w14:textId="77777777" w:rsidR="00D3166C" w:rsidRDefault="00D3166C" w:rsidP="008401F9">
            <w:pPr>
              <w:ind w:right="-468"/>
            </w:pPr>
          </w:p>
          <w:p w14:paraId="697F7417" w14:textId="77777777" w:rsidR="00D3166C" w:rsidRDefault="00D3166C" w:rsidP="008401F9">
            <w:pPr>
              <w:ind w:right="-468"/>
            </w:pPr>
          </w:p>
          <w:p w14:paraId="589E7610" w14:textId="77777777" w:rsidR="00D3166C" w:rsidRDefault="00D3166C" w:rsidP="008401F9">
            <w:pPr>
              <w:ind w:right="-468"/>
            </w:pPr>
          </w:p>
          <w:p w14:paraId="503EAE12" w14:textId="77777777" w:rsidR="00D3166C" w:rsidRDefault="00D3166C" w:rsidP="008401F9">
            <w:pPr>
              <w:ind w:right="-468"/>
            </w:pPr>
          </w:p>
          <w:p w14:paraId="581BF613" w14:textId="77777777" w:rsidR="00D3166C" w:rsidRDefault="00D3166C" w:rsidP="008401F9">
            <w:pPr>
              <w:ind w:right="-468"/>
            </w:pPr>
          </w:p>
          <w:p w14:paraId="2098FDAC" w14:textId="77777777" w:rsidR="00D3166C" w:rsidRDefault="00D3166C" w:rsidP="008401F9">
            <w:pPr>
              <w:ind w:right="-468"/>
            </w:pPr>
          </w:p>
          <w:p w14:paraId="7EACCAA5" w14:textId="77777777" w:rsidR="00D3166C" w:rsidRDefault="00D3166C" w:rsidP="008401F9">
            <w:pPr>
              <w:ind w:right="-468"/>
            </w:pPr>
          </w:p>
          <w:p w14:paraId="6A4510B5" w14:textId="77777777" w:rsidR="0043389E" w:rsidRDefault="0043389E" w:rsidP="008401F9">
            <w:pPr>
              <w:ind w:right="-468"/>
            </w:pPr>
          </w:p>
          <w:p w14:paraId="743C560F" w14:textId="77777777" w:rsidR="0043389E" w:rsidRDefault="0043389E" w:rsidP="008401F9">
            <w:pPr>
              <w:ind w:right="-468"/>
            </w:pPr>
            <w:r>
              <w:lastRenderedPageBreak/>
              <w:t xml:space="preserve">Unstageable Pressure Injury to </w:t>
            </w:r>
          </w:p>
          <w:p w14:paraId="5BB457B8" w14:textId="77777777" w:rsidR="0043389E" w:rsidRDefault="0043389E" w:rsidP="008401F9">
            <w:pPr>
              <w:ind w:right="-468"/>
            </w:pPr>
            <w:r>
              <w:t>Sacrum</w:t>
            </w:r>
          </w:p>
          <w:p w14:paraId="068C37EE" w14:textId="77777777" w:rsidR="0043389E" w:rsidRDefault="0043389E" w:rsidP="008401F9">
            <w:pPr>
              <w:ind w:right="-468"/>
            </w:pPr>
          </w:p>
          <w:p w14:paraId="34CD1CB4" w14:textId="3AAD75AD" w:rsidR="0043389E" w:rsidRDefault="0043389E" w:rsidP="008401F9">
            <w:pPr>
              <w:ind w:right="-468"/>
            </w:pPr>
            <w:r>
              <w:t xml:space="preserve">-excoriation and maceration to </w:t>
            </w:r>
            <w:proofErr w:type="spellStart"/>
            <w:r>
              <w:t>periwound</w:t>
            </w:r>
            <w:proofErr w:type="spellEnd"/>
            <w:r>
              <w:t xml:space="preserve"> </w:t>
            </w:r>
          </w:p>
          <w:p w14:paraId="5D790761" w14:textId="77777777" w:rsidR="0043389E" w:rsidRDefault="0043389E" w:rsidP="008401F9">
            <w:pPr>
              <w:ind w:right="-468"/>
            </w:pPr>
          </w:p>
          <w:p w14:paraId="25A06335" w14:textId="4E75A96D" w:rsidR="0043389E" w:rsidRDefault="0043389E" w:rsidP="008401F9">
            <w:pPr>
              <w:ind w:right="-468"/>
            </w:pPr>
            <w:r>
              <w:t>-dermatitis to scrotum</w:t>
            </w:r>
          </w:p>
          <w:p w14:paraId="753F8FE5" w14:textId="77777777" w:rsidR="00E0696A" w:rsidRDefault="00E0696A" w:rsidP="008401F9">
            <w:pPr>
              <w:ind w:right="-468"/>
            </w:pPr>
          </w:p>
          <w:p w14:paraId="2C8AB6ED" w14:textId="77777777" w:rsidR="00E0696A" w:rsidRDefault="00E0696A" w:rsidP="008401F9">
            <w:pPr>
              <w:ind w:right="-468"/>
            </w:pPr>
          </w:p>
          <w:p w14:paraId="503FCCC1" w14:textId="77777777" w:rsidR="00E0696A" w:rsidRDefault="00E0696A" w:rsidP="008401F9">
            <w:pPr>
              <w:ind w:right="-468"/>
            </w:pPr>
          </w:p>
          <w:p w14:paraId="7BDF045A" w14:textId="77777777" w:rsidR="00E0696A" w:rsidRDefault="00E0696A" w:rsidP="008401F9">
            <w:pPr>
              <w:ind w:right="-468"/>
            </w:pPr>
          </w:p>
          <w:p w14:paraId="474A0D9C" w14:textId="77777777" w:rsidR="00E0696A" w:rsidRDefault="00E0696A" w:rsidP="008401F9">
            <w:pPr>
              <w:ind w:right="-468"/>
            </w:pPr>
          </w:p>
          <w:p w14:paraId="2D32F654" w14:textId="77777777" w:rsidR="00E0696A" w:rsidRDefault="00E0696A" w:rsidP="008401F9">
            <w:pPr>
              <w:ind w:right="-468"/>
            </w:pPr>
          </w:p>
          <w:p w14:paraId="5C943907" w14:textId="77777777" w:rsidR="00E0696A" w:rsidRDefault="00E0696A" w:rsidP="008401F9">
            <w:pPr>
              <w:ind w:right="-468"/>
            </w:pPr>
          </w:p>
          <w:p w14:paraId="58997C22" w14:textId="77777777" w:rsidR="007A33BC" w:rsidRDefault="007A33BC" w:rsidP="008401F9">
            <w:pPr>
              <w:ind w:right="-468"/>
            </w:pPr>
          </w:p>
          <w:p w14:paraId="7E7407DE" w14:textId="77777777" w:rsidR="007A33BC" w:rsidRDefault="007A33BC" w:rsidP="008401F9">
            <w:pPr>
              <w:ind w:right="-468"/>
            </w:pPr>
          </w:p>
          <w:p w14:paraId="01986FB5" w14:textId="77777777" w:rsidR="007A33BC" w:rsidRDefault="007A33BC" w:rsidP="008401F9">
            <w:pPr>
              <w:ind w:right="-468"/>
            </w:pPr>
          </w:p>
          <w:p w14:paraId="7B9BACF6" w14:textId="77777777" w:rsidR="007A33BC" w:rsidRDefault="007A33BC" w:rsidP="008401F9">
            <w:pPr>
              <w:ind w:right="-468"/>
            </w:pPr>
          </w:p>
          <w:p w14:paraId="2F0DECC6" w14:textId="77777777" w:rsidR="007A33BC" w:rsidRDefault="007A33BC" w:rsidP="008401F9">
            <w:pPr>
              <w:ind w:right="-468"/>
            </w:pPr>
          </w:p>
          <w:p w14:paraId="15E6DB5B" w14:textId="77777777" w:rsidR="007A33BC" w:rsidRDefault="007A33BC" w:rsidP="008401F9">
            <w:pPr>
              <w:ind w:right="-468"/>
            </w:pPr>
          </w:p>
          <w:p w14:paraId="62CF314B" w14:textId="77777777" w:rsidR="007A33BC" w:rsidRDefault="007A33BC" w:rsidP="008401F9">
            <w:pPr>
              <w:ind w:right="-468"/>
            </w:pPr>
          </w:p>
          <w:p w14:paraId="25002488" w14:textId="77777777" w:rsidR="007A33BC" w:rsidRDefault="007A33BC" w:rsidP="008401F9">
            <w:pPr>
              <w:ind w:right="-468"/>
            </w:pPr>
          </w:p>
          <w:p w14:paraId="65B836CB" w14:textId="77777777" w:rsidR="007A33BC" w:rsidRDefault="007A33BC" w:rsidP="008401F9">
            <w:pPr>
              <w:ind w:right="-468"/>
            </w:pPr>
          </w:p>
          <w:p w14:paraId="11067BB9" w14:textId="77777777" w:rsidR="007A33BC" w:rsidRDefault="007A33BC" w:rsidP="008401F9">
            <w:pPr>
              <w:ind w:right="-468"/>
            </w:pPr>
          </w:p>
          <w:p w14:paraId="660E6B5F" w14:textId="77777777" w:rsidR="007A33BC" w:rsidRDefault="007A33BC" w:rsidP="008401F9">
            <w:pPr>
              <w:ind w:right="-468"/>
            </w:pPr>
          </w:p>
          <w:p w14:paraId="182C8557" w14:textId="77777777" w:rsidR="007A33BC" w:rsidRDefault="007A33BC" w:rsidP="008401F9">
            <w:pPr>
              <w:ind w:right="-468"/>
            </w:pPr>
          </w:p>
          <w:p w14:paraId="5A0D2841" w14:textId="77777777" w:rsidR="007A33BC" w:rsidRDefault="007A33BC" w:rsidP="008401F9">
            <w:pPr>
              <w:ind w:right="-468"/>
            </w:pPr>
          </w:p>
          <w:p w14:paraId="143401CB" w14:textId="77777777" w:rsidR="007A33BC" w:rsidRDefault="007A33BC" w:rsidP="008401F9">
            <w:pPr>
              <w:ind w:right="-468"/>
            </w:pPr>
          </w:p>
          <w:p w14:paraId="609AEC00" w14:textId="77777777" w:rsidR="007A33BC" w:rsidRDefault="007A33BC" w:rsidP="008401F9">
            <w:pPr>
              <w:ind w:right="-468"/>
            </w:pPr>
          </w:p>
          <w:p w14:paraId="24E76B0A" w14:textId="77777777" w:rsidR="007A33BC" w:rsidRDefault="007A33BC" w:rsidP="008401F9">
            <w:pPr>
              <w:ind w:right="-468"/>
            </w:pPr>
          </w:p>
          <w:p w14:paraId="34A88065" w14:textId="77777777" w:rsidR="007A33BC" w:rsidRDefault="007A33BC" w:rsidP="008401F9">
            <w:pPr>
              <w:ind w:right="-468"/>
            </w:pPr>
          </w:p>
          <w:p w14:paraId="4310ABA5" w14:textId="77777777" w:rsidR="00E0696A" w:rsidRDefault="00E0696A" w:rsidP="008401F9">
            <w:pPr>
              <w:ind w:right="-468"/>
            </w:pPr>
          </w:p>
          <w:p w14:paraId="178DED9B" w14:textId="77777777" w:rsidR="00E0696A" w:rsidRDefault="00E0696A" w:rsidP="008401F9">
            <w:pPr>
              <w:ind w:right="-468"/>
            </w:pPr>
          </w:p>
          <w:p w14:paraId="682403CA" w14:textId="4860A249" w:rsidR="00E0696A" w:rsidRPr="00C762C1" w:rsidRDefault="00E0696A" w:rsidP="008401F9">
            <w:pPr>
              <w:ind w:right="-468"/>
              <w:rPr>
                <w:b/>
                <w:bCs/>
                <w:sz w:val="28"/>
                <w:szCs w:val="28"/>
              </w:rPr>
            </w:pPr>
            <w:r w:rsidRPr="00C762C1">
              <w:rPr>
                <w:b/>
                <w:bCs/>
                <w:sz w:val="28"/>
                <w:szCs w:val="28"/>
              </w:rPr>
              <w:lastRenderedPageBreak/>
              <w:t>Braden Scale</w:t>
            </w:r>
          </w:p>
          <w:p w14:paraId="37057655" w14:textId="5367C184" w:rsidR="00A17785" w:rsidRDefault="00A17785" w:rsidP="008401F9">
            <w:pPr>
              <w:ind w:right="-468"/>
            </w:pPr>
            <w:r w:rsidRPr="00C762C1">
              <w:rPr>
                <w:b/>
                <w:bCs/>
                <w:i/>
                <w:iCs/>
              </w:rPr>
              <w:t>Sensory Perception:</w:t>
            </w:r>
            <w:r>
              <w:t xml:space="preserve">                         ---- (3)</w:t>
            </w:r>
            <w:r w:rsidRPr="00A17785">
              <w:t>Very Limited</w:t>
            </w:r>
          </w:p>
          <w:p w14:paraId="039D3411" w14:textId="18246C6F" w:rsidR="00A17785" w:rsidRPr="00C762C1" w:rsidRDefault="00A17785" w:rsidP="008401F9">
            <w:pPr>
              <w:ind w:right="-468"/>
              <w:rPr>
                <w:b/>
                <w:bCs/>
                <w:i/>
                <w:iCs/>
              </w:rPr>
            </w:pPr>
            <w:r w:rsidRPr="00C762C1">
              <w:rPr>
                <w:b/>
                <w:bCs/>
                <w:i/>
                <w:iCs/>
              </w:rPr>
              <w:t>Moisture:</w:t>
            </w:r>
          </w:p>
          <w:p w14:paraId="61DC8F0E" w14:textId="5A795125" w:rsidR="00A17785" w:rsidRDefault="00A17785" w:rsidP="008401F9">
            <w:pPr>
              <w:ind w:right="-468"/>
            </w:pPr>
            <w:r>
              <w:t>-(3)Occasionally Moist</w:t>
            </w:r>
          </w:p>
          <w:p w14:paraId="02C15FC8" w14:textId="4E77B80C" w:rsidR="00A17785" w:rsidRPr="00C762C1" w:rsidRDefault="00A17785" w:rsidP="008401F9">
            <w:pPr>
              <w:ind w:right="-468"/>
              <w:rPr>
                <w:b/>
                <w:bCs/>
                <w:i/>
                <w:iCs/>
              </w:rPr>
            </w:pPr>
            <w:r w:rsidRPr="00C762C1">
              <w:rPr>
                <w:b/>
                <w:bCs/>
                <w:i/>
                <w:iCs/>
              </w:rPr>
              <w:t>Activity:</w:t>
            </w:r>
          </w:p>
          <w:p w14:paraId="37168BB5" w14:textId="52579BD4" w:rsidR="00A17785" w:rsidRDefault="00A17785" w:rsidP="008401F9">
            <w:pPr>
              <w:ind w:right="-468"/>
            </w:pPr>
            <w:r>
              <w:t>-</w:t>
            </w:r>
            <w:r w:rsidR="00C762C1">
              <w:t>(1)Bedfast</w:t>
            </w:r>
          </w:p>
          <w:p w14:paraId="0DC2BD95" w14:textId="0EF0721A" w:rsidR="00A17785" w:rsidRPr="00C762C1" w:rsidRDefault="00A17785" w:rsidP="008401F9">
            <w:pPr>
              <w:ind w:right="-468"/>
              <w:rPr>
                <w:b/>
                <w:bCs/>
                <w:i/>
                <w:iCs/>
              </w:rPr>
            </w:pPr>
            <w:r w:rsidRPr="00C762C1">
              <w:rPr>
                <w:b/>
                <w:bCs/>
                <w:i/>
                <w:iCs/>
              </w:rPr>
              <w:t>Mobility:</w:t>
            </w:r>
          </w:p>
          <w:p w14:paraId="1353B921" w14:textId="30D9E3EA" w:rsidR="00C762C1" w:rsidRDefault="00C762C1" w:rsidP="008401F9">
            <w:pPr>
              <w:ind w:right="-468"/>
            </w:pPr>
            <w:r>
              <w:t>-(2) Very Limited</w:t>
            </w:r>
          </w:p>
          <w:p w14:paraId="32705848" w14:textId="340FBAEA" w:rsidR="00A17785" w:rsidRPr="00C762C1" w:rsidRDefault="00A17785" w:rsidP="008401F9">
            <w:pPr>
              <w:ind w:right="-468"/>
              <w:rPr>
                <w:b/>
                <w:bCs/>
                <w:i/>
                <w:iCs/>
              </w:rPr>
            </w:pPr>
            <w:r w:rsidRPr="00C762C1">
              <w:rPr>
                <w:b/>
                <w:bCs/>
                <w:i/>
                <w:iCs/>
              </w:rPr>
              <w:t>Nutrition:</w:t>
            </w:r>
          </w:p>
          <w:p w14:paraId="590D1762" w14:textId="2C8DFE6A" w:rsidR="00C762C1" w:rsidRDefault="00C762C1" w:rsidP="008401F9">
            <w:pPr>
              <w:ind w:right="-468"/>
            </w:pPr>
            <w:r>
              <w:t xml:space="preserve">-(2) Probably Inadequate </w:t>
            </w:r>
          </w:p>
          <w:p w14:paraId="5C49D380" w14:textId="7A464E08" w:rsidR="00A17785" w:rsidRPr="00C762C1" w:rsidRDefault="00A17785" w:rsidP="008401F9">
            <w:pPr>
              <w:ind w:right="-468"/>
              <w:rPr>
                <w:b/>
                <w:bCs/>
                <w:i/>
                <w:iCs/>
              </w:rPr>
            </w:pPr>
            <w:r w:rsidRPr="00C762C1">
              <w:rPr>
                <w:b/>
                <w:bCs/>
                <w:i/>
                <w:iCs/>
              </w:rPr>
              <w:t>Friction and Shear:</w:t>
            </w:r>
          </w:p>
          <w:p w14:paraId="09D10961" w14:textId="4C8D593E" w:rsidR="00C762C1" w:rsidRDefault="00C762C1" w:rsidP="008401F9">
            <w:pPr>
              <w:ind w:right="-468"/>
            </w:pPr>
            <w:r>
              <w:t>-(1) Problem</w:t>
            </w:r>
          </w:p>
          <w:p w14:paraId="161FC521" w14:textId="1917A4A2" w:rsidR="0043389E" w:rsidRPr="00C762C1" w:rsidRDefault="00C762C1" w:rsidP="008401F9">
            <w:pPr>
              <w:ind w:right="-468"/>
              <w:rPr>
                <w:b/>
                <w:bCs/>
              </w:rPr>
            </w:pPr>
            <w:r w:rsidRPr="00C762C1">
              <w:rPr>
                <w:b/>
                <w:bCs/>
                <w:i/>
                <w:iCs/>
              </w:rPr>
              <w:t>Total:</w:t>
            </w:r>
            <w:r w:rsidRPr="00C762C1">
              <w:rPr>
                <w:b/>
                <w:bCs/>
              </w:rPr>
              <w:t xml:space="preserve"> 12- High Risk for Skin Breakdown</w:t>
            </w:r>
          </w:p>
          <w:p w14:paraId="5FC3E9BE" w14:textId="77777777" w:rsidR="00C762C1" w:rsidRDefault="00C762C1" w:rsidP="008401F9">
            <w:pPr>
              <w:ind w:right="-468"/>
            </w:pPr>
          </w:p>
          <w:p w14:paraId="4BE93EEE" w14:textId="02A9949F" w:rsidR="00C762C1" w:rsidRPr="00C5729F" w:rsidRDefault="00C762C1" w:rsidP="008401F9">
            <w:pPr>
              <w:ind w:right="-468"/>
            </w:pPr>
          </w:p>
        </w:tc>
        <w:tc>
          <w:tcPr>
            <w:tcW w:w="3600" w:type="dxa"/>
            <w:shd w:val="clear" w:color="auto" w:fill="auto"/>
          </w:tcPr>
          <w:p w14:paraId="783A88BF" w14:textId="4E92A9E1" w:rsidR="00C5729F" w:rsidRDefault="000416F5" w:rsidP="000416F5">
            <w:r>
              <w:lastRenderedPageBreak/>
              <w:t>1. Cleanse skin tear daily with Sea-</w:t>
            </w:r>
            <w:proofErr w:type="spellStart"/>
            <w:r>
              <w:t>Clens</w:t>
            </w:r>
            <w:proofErr w:type="spellEnd"/>
            <w:r>
              <w:t xml:space="preserve"> Commercial Wound Cleaner and allow to dry</w:t>
            </w:r>
          </w:p>
          <w:p w14:paraId="7185ED69" w14:textId="77777777" w:rsidR="000416F5" w:rsidRDefault="000416F5" w:rsidP="000416F5">
            <w:r>
              <w:t xml:space="preserve">  -Apply </w:t>
            </w:r>
            <w:proofErr w:type="spellStart"/>
            <w:r>
              <w:t>Allevyn</w:t>
            </w:r>
            <w:proofErr w:type="spellEnd"/>
            <w:r>
              <w:t xml:space="preserve"> silicone bordered foam dressing on top of wound. </w:t>
            </w:r>
          </w:p>
          <w:p w14:paraId="363D6E68" w14:textId="292E2C0B" w:rsidR="000416F5" w:rsidRDefault="000416F5" w:rsidP="000416F5">
            <w:r>
              <w:t xml:space="preserve">-May apply </w:t>
            </w:r>
            <w:proofErr w:type="spellStart"/>
            <w:r>
              <w:t>adaptic</w:t>
            </w:r>
            <w:proofErr w:type="spellEnd"/>
            <w:r>
              <w:t xml:space="preserve"> if site becomes painful or uncomfortable to remove </w:t>
            </w:r>
            <w:proofErr w:type="spellStart"/>
            <w:r>
              <w:t>Allevyn</w:t>
            </w:r>
            <w:proofErr w:type="spellEnd"/>
            <w:r w:rsidR="00924FCD">
              <w:t xml:space="preserve">. </w:t>
            </w:r>
          </w:p>
          <w:p w14:paraId="2F7D62F5" w14:textId="7FC48D9A" w:rsidR="000416F5" w:rsidRDefault="000416F5" w:rsidP="000416F5">
            <w:r>
              <w:t>-Change daily or as needed</w:t>
            </w:r>
            <w:r w:rsidR="00924FCD">
              <w:t>, be sure to remove dressing carefully and slow to prevent further skin tearing</w:t>
            </w:r>
          </w:p>
          <w:p w14:paraId="32A5AED6" w14:textId="77777777" w:rsidR="00924FCD" w:rsidRDefault="00924FCD" w:rsidP="000416F5"/>
          <w:p w14:paraId="6FF69A8D" w14:textId="0743603A" w:rsidR="00924FCD" w:rsidRDefault="00924FCD" w:rsidP="000416F5">
            <w:r>
              <w:t xml:space="preserve">2. Monitor skin moisture and apply Medline Remedy body lotion to </w:t>
            </w:r>
            <w:r w:rsidR="00DB10C4">
              <w:t xml:space="preserve">upper and lower </w:t>
            </w:r>
            <w:r>
              <w:t xml:space="preserve">extremities BID. </w:t>
            </w:r>
          </w:p>
          <w:p w14:paraId="08F41012" w14:textId="77777777" w:rsidR="00924FCD" w:rsidRDefault="00924FCD" w:rsidP="000416F5"/>
          <w:p w14:paraId="00A6303D" w14:textId="77777777" w:rsidR="000416F5" w:rsidRDefault="00924FCD" w:rsidP="00924FCD">
            <w:r>
              <w:t xml:space="preserve">3. Apply bed railing pads. </w:t>
            </w:r>
          </w:p>
          <w:p w14:paraId="315207C3" w14:textId="77777777" w:rsidR="0043389E" w:rsidRDefault="0043389E" w:rsidP="00924FCD"/>
          <w:p w14:paraId="6D5B7670" w14:textId="77777777" w:rsidR="00E0696A" w:rsidRDefault="00E0696A" w:rsidP="00924FCD"/>
          <w:p w14:paraId="4CB6FA0E" w14:textId="77777777" w:rsidR="00D3166C" w:rsidRDefault="00D3166C" w:rsidP="00924FCD"/>
          <w:p w14:paraId="001FA5C4" w14:textId="77777777" w:rsidR="00D3166C" w:rsidRDefault="00D3166C" w:rsidP="00924FCD"/>
          <w:p w14:paraId="46CDF284" w14:textId="77777777" w:rsidR="00D3166C" w:rsidRDefault="00D3166C" w:rsidP="00924FCD"/>
          <w:p w14:paraId="003751B0" w14:textId="77777777" w:rsidR="00D3166C" w:rsidRDefault="00D3166C" w:rsidP="00924FCD"/>
          <w:p w14:paraId="36C68F66" w14:textId="77777777" w:rsidR="00D3166C" w:rsidRDefault="00D3166C" w:rsidP="00924FCD"/>
          <w:p w14:paraId="68690C57" w14:textId="77777777" w:rsidR="00D3166C" w:rsidRDefault="00D3166C" w:rsidP="00924FCD"/>
          <w:p w14:paraId="3A44C017" w14:textId="77777777" w:rsidR="0043389E" w:rsidRDefault="0043389E" w:rsidP="00924FCD"/>
          <w:p w14:paraId="1D7FB640" w14:textId="77777777" w:rsidR="0043389E" w:rsidRDefault="0043389E" w:rsidP="00924FCD"/>
          <w:p w14:paraId="26A2CB5E" w14:textId="77777777" w:rsidR="0043389E" w:rsidRDefault="0043389E" w:rsidP="00924FCD">
            <w:r>
              <w:lastRenderedPageBreak/>
              <w:t xml:space="preserve">1.Cleanse sacral pressure injury with normal saline solution and allow wound bed to dry. </w:t>
            </w:r>
          </w:p>
          <w:p w14:paraId="32AC8C18" w14:textId="40E1224D" w:rsidR="0043389E" w:rsidRDefault="0043389E" w:rsidP="00924FCD">
            <w:r>
              <w:t xml:space="preserve">- Paint wound with </w:t>
            </w:r>
            <w:r w:rsidR="00D36C8F">
              <w:t>Silvadene cream</w:t>
            </w:r>
            <w:r w:rsidR="00A0023F">
              <w:t xml:space="preserve"> then apply </w:t>
            </w:r>
            <w:proofErr w:type="spellStart"/>
            <w:r w:rsidR="00A0023F">
              <w:t>mesalt</w:t>
            </w:r>
            <w:proofErr w:type="spellEnd"/>
            <w:r w:rsidR="00A0023F">
              <w:t xml:space="preserve"> dressing on over wound bed.</w:t>
            </w:r>
          </w:p>
          <w:p w14:paraId="59122D5E" w14:textId="77777777" w:rsidR="00D36C8F" w:rsidRDefault="00D36C8F" w:rsidP="00924FCD">
            <w:r>
              <w:t xml:space="preserve">-Apply zinc oxide to </w:t>
            </w:r>
            <w:proofErr w:type="spellStart"/>
            <w:r>
              <w:t>periwound</w:t>
            </w:r>
            <w:proofErr w:type="spellEnd"/>
            <w:r>
              <w:t>.</w:t>
            </w:r>
          </w:p>
          <w:p w14:paraId="4E15964B" w14:textId="7B971502" w:rsidR="00D36C8F" w:rsidRDefault="00D36C8F" w:rsidP="00924FCD">
            <w:r>
              <w:t>-Place ABD on top of wound (If minimal drainage may skip ABD)</w:t>
            </w:r>
          </w:p>
          <w:p w14:paraId="3E147869" w14:textId="77777777" w:rsidR="00D36C8F" w:rsidRDefault="00D36C8F" w:rsidP="00924FCD">
            <w:r>
              <w:t xml:space="preserve">-Apply </w:t>
            </w:r>
            <w:proofErr w:type="spellStart"/>
            <w:r>
              <w:t>Allevyn</w:t>
            </w:r>
            <w:proofErr w:type="spellEnd"/>
            <w:r>
              <w:t xml:space="preserve"> silicone bordered foam to cover ABD and wound. </w:t>
            </w:r>
          </w:p>
          <w:p w14:paraId="0B30D642" w14:textId="77777777" w:rsidR="00E0696A" w:rsidRDefault="00E0696A" w:rsidP="00924FCD"/>
          <w:p w14:paraId="2069BE91" w14:textId="1489F2B5" w:rsidR="00D36C8F" w:rsidRDefault="00D36C8F" w:rsidP="00924FCD">
            <w:r>
              <w:t xml:space="preserve">2.Apply zinc oxide to scrotum </w:t>
            </w:r>
          </w:p>
          <w:p w14:paraId="70AC45D6" w14:textId="3D79B361" w:rsidR="00D36C8F" w:rsidRDefault="00D36C8F" w:rsidP="00924FCD">
            <w:r>
              <w:t xml:space="preserve">- Be sure there is no leaking from catheter and tubes are not under patient. </w:t>
            </w:r>
          </w:p>
          <w:p w14:paraId="2E77DDCD" w14:textId="77777777" w:rsidR="00D36C8F" w:rsidRDefault="00D36C8F" w:rsidP="00924FCD"/>
          <w:p w14:paraId="4EEFA876" w14:textId="50C09E3E" w:rsidR="00D36C8F" w:rsidRDefault="00D36C8F" w:rsidP="00924FCD">
            <w:r>
              <w:t xml:space="preserve">3. Change patient bed to an Envision bed </w:t>
            </w:r>
          </w:p>
          <w:p w14:paraId="3C459918" w14:textId="77777777" w:rsidR="00D36C8F" w:rsidRDefault="00D36C8F" w:rsidP="00924FCD"/>
          <w:p w14:paraId="3CD8682A" w14:textId="26B0D88A" w:rsidR="00D36C8F" w:rsidRDefault="00D36C8F" w:rsidP="00924FCD">
            <w:r>
              <w:t>4. Turn patient every 2 hours</w:t>
            </w:r>
          </w:p>
          <w:p w14:paraId="062982C0" w14:textId="77777777" w:rsidR="00D36C8F" w:rsidRDefault="00D36C8F" w:rsidP="00924FCD"/>
          <w:p w14:paraId="184F0508" w14:textId="5397FC5D" w:rsidR="00D36C8F" w:rsidRDefault="00D36C8F" w:rsidP="00924FCD">
            <w:r>
              <w:t>5. Monitor blood glucose levels</w:t>
            </w:r>
            <w:r w:rsidR="00DB10C4">
              <w:t xml:space="preserve"> and administer insulin per prescribed order</w:t>
            </w:r>
          </w:p>
          <w:p w14:paraId="48EF9BA8" w14:textId="77777777" w:rsidR="00D36C8F" w:rsidRDefault="00D36C8F" w:rsidP="00924FCD"/>
          <w:p w14:paraId="39256075" w14:textId="0B2D7B12" w:rsidR="00DB10C4" w:rsidRDefault="00D36C8F" w:rsidP="00924FCD">
            <w:r>
              <w:t xml:space="preserve">6. Continue enteral feedings through </w:t>
            </w:r>
            <w:r w:rsidR="00DB10C4">
              <w:t>PEG</w:t>
            </w:r>
          </w:p>
          <w:p w14:paraId="58D5260C" w14:textId="28C27761" w:rsidR="00DB10C4" w:rsidRDefault="00DB10C4" w:rsidP="00924FCD">
            <w:r>
              <w:t xml:space="preserve">- Consult nutrition due to lower total protein </w:t>
            </w:r>
          </w:p>
          <w:p w14:paraId="5B1D920A" w14:textId="77777777" w:rsidR="00DB10C4" w:rsidRDefault="00DB10C4" w:rsidP="00924FCD"/>
          <w:p w14:paraId="5E02C553" w14:textId="2C1D7E40" w:rsidR="00DB10C4" w:rsidRDefault="00DB10C4" w:rsidP="00924FCD"/>
          <w:p w14:paraId="1307091F" w14:textId="77777777" w:rsidR="00D36C8F" w:rsidRDefault="00D36C8F" w:rsidP="00924FCD"/>
          <w:p w14:paraId="5E99D758" w14:textId="77777777" w:rsidR="00D36C8F" w:rsidRDefault="00D36C8F" w:rsidP="00924FCD"/>
          <w:p w14:paraId="18A93AC4" w14:textId="77777777" w:rsidR="00D36C8F" w:rsidRDefault="00D36C8F" w:rsidP="00924FCD"/>
          <w:p w14:paraId="4AF43712" w14:textId="77777777" w:rsidR="00D36C8F" w:rsidRDefault="00D36C8F" w:rsidP="00924FCD"/>
          <w:p w14:paraId="4E2017DD" w14:textId="60DF3B59" w:rsidR="00D36C8F" w:rsidRPr="00C5729F" w:rsidRDefault="00D36C8F" w:rsidP="00924FCD"/>
        </w:tc>
        <w:tc>
          <w:tcPr>
            <w:tcW w:w="3780" w:type="dxa"/>
            <w:shd w:val="clear" w:color="auto" w:fill="auto"/>
          </w:tcPr>
          <w:p w14:paraId="490AE1D4" w14:textId="77777777" w:rsidR="00C5729F" w:rsidRDefault="00DB10C4" w:rsidP="008401F9">
            <w:r>
              <w:lastRenderedPageBreak/>
              <w:t>Wound remains free of infection</w:t>
            </w:r>
          </w:p>
          <w:p w14:paraId="52E80AA8" w14:textId="77777777" w:rsidR="00DB10C4" w:rsidRDefault="00DB10C4" w:rsidP="008401F9"/>
          <w:p w14:paraId="3A92BD03" w14:textId="77777777" w:rsidR="00DB10C4" w:rsidRDefault="00DB10C4" w:rsidP="008401F9">
            <w:r>
              <w:t xml:space="preserve">Wound size begins to lessen and does not increase </w:t>
            </w:r>
          </w:p>
          <w:p w14:paraId="3C1573C4" w14:textId="77777777" w:rsidR="00DB10C4" w:rsidRDefault="00DB10C4" w:rsidP="008401F9"/>
          <w:p w14:paraId="739717B3" w14:textId="77777777" w:rsidR="00DB10C4" w:rsidRDefault="00DB10C4" w:rsidP="008401F9">
            <w:r>
              <w:t xml:space="preserve">Pain decreases with </w:t>
            </w:r>
            <w:proofErr w:type="spellStart"/>
            <w:r>
              <w:t>adaptic</w:t>
            </w:r>
            <w:proofErr w:type="spellEnd"/>
            <w:r>
              <w:t xml:space="preserve"> application prior to silicone bordered foam dressing</w:t>
            </w:r>
          </w:p>
          <w:p w14:paraId="58925E25" w14:textId="77777777" w:rsidR="00DB10C4" w:rsidRDefault="00DB10C4" w:rsidP="008401F9"/>
          <w:p w14:paraId="47F3EFA5" w14:textId="77777777" w:rsidR="00DB10C4" w:rsidRDefault="00DB10C4" w:rsidP="008401F9">
            <w:r>
              <w:t>No further skin tears are noted at or around site</w:t>
            </w:r>
          </w:p>
          <w:p w14:paraId="74322617" w14:textId="77777777" w:rsidR="00DB10C4" w:rsidRDefault="00DB10C4" w:rsidP="008401F9"/>
          <w:p w14:paraId="7B8F8A0A" w14:textId="77777777" w:rsidR="00DB10C4" w:rsidRDefault="00DB10C4" w:rsidP="008401F9"/>
          <w:p w14:paraId="25C61FF2" w14:textId="77777777" w:rsidR="00DB10C4" w:rsidRDefault="00DB10C4" w:rsidP="008401F9">
            <w:r>
              <w:t>Skin remains moist and no further skin tears noted to extremities</w:t>
            </w:r>
          </w:p>
          <w:p w14:paraId="53B269F1" w14:textId="77777777" w:rsidR="00DB10C4" w:rsidRDefault="00DB10C4" w:rsidP="008401F9"/>
          <w:p w14:paraId="06A77450" w14:textId="77777777" w:rsidR="00DB10C4" w:rsidRDefault="00DB10C4" w:rsidP="008401F9"/>
          <w:p w14:paraId="04DE7238" w14:textId="77777777" w:rsidR="00DB10C4" w:rsidRDefault="00DB10C4" w:rsidP="008401F9"/>
          <w:p w14:paraId="2B06A147" w14:textId="77777777" w:rsidR="00DB10C4" w:rsidRDefault="00DB10C4" w:rsidP="008401F9">
            <w:r>
              <w:t xml:space="preserve">No further skin tears are noted </w:t>
            </w:r>
            <w:r w:rsidR="00E0696A">
              <w:t>on any extremities</w:t>
            </w:r>
          </w:p>
          <w:p w14:paraId="3A3EB6AE" w14:textId="77777777" w:rsidR="00E0696A" w:rsidRDefault="00E0696A" w:rsidP="008401F9"/>
          <w:p w14:paraId="117A3DB5" w14:textId="77777777" w:rsidR="00E0696A" w:rsidRDefault="00E0696A" w:rsidP="008401F9"/>
          <w:p w14:paraId="4B14617A" w14:textId="77777777" w:rsidR="00D3166C" w:rsidRDefault="00D3166C" w:rsidP="008401F9"/>
          <w:p w14:paraId="7386E87E" w14:textId="77777777" w:rsidR="00D3166C" w:rsidRDefault="00D3166C" w:rsidP="008401F9"/>
          <w:p w14:paraId="16477A3E" w14:textId="77777777" w:rsidR="00D3166C" w:rsidRDefault="00D3166C" w:rsidP="008401F9"/>
          <w:p w14:paraId="02F11382" w14:textId="77777777" w:rsidR="00D3166C" w:rsidRDefault="00D3166C" w:rsidP="008401F9"/>
          <w:p w14:paraId="31E7A3FE" w14:textId="77777777" w:rsidR="00D3166C" w:rsidRDefault="00D3166C" w:rsidP="008401F9"/>
          <w:p w14:paraId="5768CAE6" w14:textId="77777777" w:rsidR="00D3166C" w:rsidRDefault="00D3166C" w:rsidP="008401F9"/>
          <w:p w14:paraId="39641134" w14:textId="77777777" w:rsidR="00D3166C" w:rsidRDefault="00D3166C" w:rsidP="008401F9"/>
          <w:p w14:paraId="49C456DC" w14:textId="77777777" w:rsidR="00E0696A" w:rsidRDefault="00E0696A" w:rsidP="008401F9">
            <w:r>
              <w:t xml:space="preserve"> </w:t>
            </w:r>
          </w:p>
          <w:p w14:paraId="7B554B27" w14:textId="77777777" w:rsidR="00E0696A" w:rsidRDefault="00E0696A" w:rsidP="008401F9">
            <w:r>
              <w:lastRenderedPageBreak/>
              <w:t xml:space="preserve">Exudate removed and rinsed away, able to visualize wound. </w:t>
            </w:r>
          </w:p>
          <w:p w14:paraId="01E43778" w14:textId="77777777" w:rsidR="00E0696A" w:rsidRDefault="00E0696A" w:rsidP="008401F9"/>
          <w:p w14:paraId="47D9F50A" w14:textId="77777777" w:rsidR="00E0696A" w:rsidRDefault="00E0696A" w:rsidP="008401F9">
            <w:r>
              <w:t>Eschar and slough begin to lift from wound revealing the wound bed.</w:t>
            </w:r>
          </w:p>
          <w:p w14:paraId="30B2D870" w14:textId="77777777" w:rsidR="00E0696A" w:rsidRDefault="00E0696A" w:rsidP="008401F9"/>
          <w:p w14:paraId="09979578" w14:textId="77777777" w:rsidR="00E0696A" w:rsidRDefault="00E0696A" w:rsidP="008401F9">
            <w:r>
              <w:t>Maceration around wound becomes less moist from ABD absorbing drainage and from aid of zinc oxide.</w:t>
            </w:r>
          </w:p>
          <w:p w14:paraId="1E00820D" w14:textId="77777777" w:rsidR="00E0696A" w:rsidRDefault="00E0696A" w:rsidP="008401F9"/>
          <w:p w14:paraId="628CAECE" w14:textId="77777777" w:rsidR="00E0696A" w:rsidRDefault="00E0696A" w:rsidP="008401F9">
            <w:r>
              <w:t>Dermatitis to scrotum resolves</w:t>
            </w:r>
          </w:p>
          <w:p w14:paraId="09EC4A5D" w14:textId="77777777" w:rsidR="00E0696A" w:rsidRDefault="00E0696A" w:rsidP="008401F9"/>
          <w:p w14:paraId="5AF02F14" w14:textId="77777777" w:rsidR="00E0696A" w:rsidRDefault="00E0696A" w:rsidP="008401F9"/>
          <w:p w14:paraId="18612AAB" w14:textId="77777777" w:rsidR="00E0696A" w:rsidRDefault="00E0696A" w:rsidP="008401F9"/>
          <w:p w14:paraId="5F435987" w14:textId="794F2B3B" w:rsidR="00E0696A" w:rsidRDefault="00E0696A" w:rsidP="008401F9">
            <w:r>
              <w:t>Moisture and pressure to sacrum is lessened to aid in offloading wound</w:t>
            </w:r>
          </w:p>
          <w:p w14:paraId="4D10FA22" w14:textId="77777777" w:rsidR="00E0696A" w:rsidRDefault="00E0696A" w:rsidP="008401F9"/>
          <w:p w14:paraId="2A9C66C9" w14:textId="77777777" w:rsidR="00E0696A" w:rsidRDefault="00E0696A" w:rsidP="008401F9"/>
          <w:p w14:paraId="5490EDC2" w14:textId="77777777" w:rsidR="00E0696A" w:rsidRDefault="00E0696A" w:rsidP="008401F9">
            <w:r>
              <w:t xml:space="preserve">Patient position changes are noted in patient chart. </w:t>
            </w:r>
          </w:p>
          <w:p w14:paraId="6DB3BCD7" w14:textId="77777777" w:rsidR="00E0696A" w:rsidRDefault="00E0696A" w:rsidP="008401F9"/>
          <w:p w14:paraId="47258EDD" w14:textId="1541B8C1" w:rsidR="00E0696A" w:rsidRDefault="00E0696A" w:rsidP="008401F9">
            <w:r>
              <w:t>Blood sugars stabilize to aid in healing</w:t>
            </w:r>
          </w:p>
          <w:p w14:paraId="0A731686" w14:textId="77777777" w:rsidR="00E0696A" w:rsidRDefault="00E0696A" w:rsidP="008401F9"/>
          <w:p w14:paraId="6A6DD0E1" w14:textId="77777777" w:rsidR="00E0696A" w:rsidRDefault="00E0696A" w:rsidP="008401F9"/>
          <w:p w14:paraId="4040463D" w14:textId="216E5C79" w:rsidR="00E0696A" w:rsidRPr="00C5729F" w:rsidRDefault="00E0696A" w:rsidP="008401F9">
            <w:r>
              <w:t xml:space="preserve">Protein level increases to aid in healing </w:t>
            </w:r>
          </w:p>
        </w:tc>
        <w:tc>
          <w:tcPr>
            <w:tcW w:w="3600" w:type="dxa"/>
            <w:shd w:val="clear" w:color="auto" w:fill="auto"/>
          </w:tcPr>
          <w:p w14:paraId="7CD35A8A" w14:textId="2FF606DE" w:rsidR="00C5729F" w:rsidRDefault="005B336E" w:rsidP="005B336E">
            <w:r>
              <w:lastRenderedPageBreak/>
              <w:t>1.Use cleansers on wound that are gentle and made with a balanced pH for the skin to prevent burning. Silicone foam dressing will absorb any drainage, provide added padding to the site and the silicone is gentle on the skin when adhering and removing</w:t>
            </w:r>
          </w:p>
          <w:p w14:paraId="66CB20EF" w14:textId="0C723AD8" w:rsidR="00C5729F" w:rsidRDefault="005B336E" w:rsidP="008401F9">
            <w:r>
              <w:t>(R.B. Turnbull, Jr. MD School of WOC Nursing Education, 2022).</w:t>
            </w:r>
          </w:p>
          <w:p w14:paraId="25E073E2" w14:textId="77777777" w:rsidR="00B3463F" w:rsidRDefault="00B3463F" w:rsidP="008401F9"/>
          <w:p w14:paraId="28D0DC99" w14:textId="2F9592A0" w:rsidR="00B3463F" w:rsidRPr="00D3166C" w:rsidRDefault="00D3166C" w:rsidP="008401F9">
            <w:pPr>
              <w:rPr>
                <w:b/>
                <w:bCs/>
              </w:rPr>
            </w:pPr>
            <w:r w:rsidRPr="00D3166C">
              <w:rPr>
                <w:b/>
                <w:bCs/>
              </w:rPr>
              <w:t xml:space="preserve">Alternative: Normal saline to cleanse, apply xeroform and wrap with a gauze dressing. </w:t>
            </w:r>
          </w:p>
          <w:p w14:paraId="20F0C6AD" w14:textId="77777777" w:rsidR="00D3166C" w:rsidRDefault="00D3166C" w:rsidP="008401F9"/>
          <w:p w14:paraId="7AC5DF65" w14:textId="19BD88FD" w:rsidR="00B3463F" w:rsidRDefault="00B3463F" w:rsidP="008401F9">
            <w:r>
              <w:t>2.Hydrating skin twice a day can help prevent skin from drying and decrease the risk of tearing (LeBlanc et al., 2022)</w:t>
            </w:r>
            <w:r w:rsidR="0056058B">
              <w:t>.</w:t>
            </w:r>
          </w:p>
          <w:p w14:paraId="2693F91A" w14:textId="77777777" w:rsidR="00D3166C" w:rsidRDefault="00D3166C" w:rsidP="008401F9"/>
          <w:p w14:paraId="3A2661BD" w14:textId="3104A3E3" w:rsidR="00D3166C" w:rsidRPr="00F621B7" w:rsidRDefault="00D3166C" w:rsidP="008401F9">
            <w:pPr>
              <w:rPr>
                <w:b/>
                <w:bCs/>
              </w:rPr>
            </w:pPr>
            <w:r w:rsidRPr="00F621B7">
              <w:rPr>
                <w:b/>
                <w:bCs/>
              </w:rPr>
              <w:t>Alternative: Use moisturizing wash during baths</w:t>
            </w:r>
            <w:r w:rsidR="00F621B7" w:rsidRPr="00F621B7">
              <w:rPr>
                <w:b/>
                <w:bCs/>
              </w:rPr>
              <w:t xml:space="preserve"> and apply moisturizing cream such as 3M </w:t>
            </w:r>
            <w:proofErr w:type="spellStart"/>
            <w:r w:rsidR="00F621B7" w:rsidRPr="00F621B7">
              <w:rPr>
                <w:b/>
                <w:bCs/>
              </w:rPr>
              <w:t>cavilon</w:t>
            </w:r>
            <w:proofErr w:type="spellEnd"/>
            <w:r w:rsidR="00F621B7" w:rsidRPr="00F621B7">
              <w:rPr>
                <w:b/>
                <w:bCs/>
              </w:rPr>
              <w:t xml:space="preserve"> extra dry skin cream. </w:t>
            </w:r>
          </w:p>
          <w:p w14:paraId="1FA4C35B" w14:textId="77777777" w:rsidR="0056058B" w:rsidRDefault="0056058B" w:rsidP="008401F9"/>
          <w:p w14:paraId="59FDC212" w14:textId="458BCDBA" w:rsidR="0056058B" w:rsidRDefault="0056058B" w:rsidP="008401F9">
            <w:r>
              <w:t xml:space="preserve">3. </w:t>
            </w:r>
            <w:r w:rsidR="005B336E">
              <w:t>Padding hard objects the patient’s body may come in contact with can help protect against skin tears (LeBlanc et al., 2022).</w:t>
            </w:r>
          </w:p>
          <w:p w14:paraId="7ED703E6" w14:textId="77777777" w:rsidR="0056058B" w:rsidRDefault="0056058B" w:rsidP="008401F9"/>
          <w:p w14:paraId="4F6B5764" w14:textId="58DDE058" w:rsidR="007C693E" w:rsidRDefault="00F621B7" w:rsidP="008401F9">
            <w:r>
              <w:lastRenderedPageBreak/>
              <w:t xml:space="preserve">1.Silvadene cream </w:t>
            </w:r>
            <w:r w:rsidR="00975D44">
              <w:t xml:space="preserve">has an antibacterial property and can break down yellow slough to aid in lifting debris. </w:t>
            </w:r>
            <w:proofErr w:type="spellStart"/>
            <w:r w:rsidR="00975D44">
              <w:t>Mesalt</w:t>
            </w:r>
            <w:proofErr w:type="spellEnd"/>
            <w:r w:rsidR="00975D44">
              <w:t xml:space="preserve"> is a hypertonic dressing</w:t>
            </w:r>
            <w:r w:rsidR="00C5634F">
              <w:t xml:space="preserve"> with saline impregnated </w:t>
            </w:r>
            <w:r w:rsidR="00975D44">
              <w:t xml:space="preserve">aimed to draw out exudate and debris. </w:t>
            </w:r>
            <w:r w:rsidR="007C693E">
              <w:t>Zinc oxide aids in protecting skin from moisture and breakdown. Silicone bordered foam aids in collecting drainage and is gentle to skin with removal</w:t>
            </w:r>
            <w:r w:rsidR="00345B80">
              <w:t xml:space="preserve"> (</w:t>
            </w:r>
            <w:r w:rsidR="008A2EB3">
              <w:t>Schulz &amp; Weir, 2022).</w:t>
            </w:r>
          </w:p>
          <w:p w14:paraId="1A7344EA" w14:textId="77777777" w:rsidR="007C693E" w:rsidRDefault="007C693E" w:rsidP="008401F9"/>
          <w:p w14:paraId="0C693FA8" w14:textId="77777777" w:rsidR="007C693E" w:rsidRDefault="007C693E" w:rsidP="008401F9">
            <w:pPr>
              <w:rPr>
                <w:b/>
                <w:bCs/>
              </w:rPr>
            </w:pPr>
            <w:r w:rsidRPr="00846F2E">
              <w:rPr>
                <w:b/>
                <w:bCs/>
              </w:rPr>
              <w:t>Alternatives:</w:t>
            </w:r>
            <w:r w:rsidR="00846F2E" w:rsidRPr="00846F2E">
              <w:rPr>
                <w:b/>
                <w:bCs/>
              </w:rPr>
              <w:t xml:space="preserve"> Cleanse with commercial wound cleanser with appropriate psi, apply</w:t>
            </w:r>
            <w:r w:rsidR="00C5634F" w:rsidRPr="00846F2E">
              <w:rPr>
                <w:b/>
                <w:bCs/>
              </w:rPr>
              <w:t xml:space="preserve"> M</w:t>
            </w:r>
            <w:proofErr w:type="spellStart"/>
            <w:r w:rsidR="00C5634F" w:rsidRPr="00846F2E">
              <w:rPr>
                <w:b/>
                <w:bCs/>
              </w:rPr>
              <w:t>edihoney</w:t>
            </w:r>
            <w:proofErr w:type="spellEnd"/>
            <w:r w:rsidR="00C5634F" w:rsidRPr="00846F2E">
              <w:rPr>
                <w:b/>
                <w:bCs/>
              </w:rPr>
              <w:t xml:space="preserve"> in an alginate dressing </w:t>
            </w:r>
            <w:r w:rsidR="00846F2E" w:rsidRPr="00846F2E">
              <w:rPr>
                <w:b/>
                <w:bCs/>
              </w:rPr>
              <w:t xml:space="preserve">or collagenase (Santyl) and cover with a hydrocolloid dressing. </w:t>
            </w:r>
          </w:p>
          <w:p w14:paraId="0A9E6006" w14:textId="77777777" w:rsidR="00846F2E" w:rsidRDefault="00846F2E" w:rsidP="008401F9">
            <w:pPr>
              <w:rPr>
                <w:b/>
                <w:bCs/>
              </w:rPr>
            </w:pPr>
          </w:p>
          <w:p w14:paraId="163A7757" w14:textId="77777777" w:rsidR="00846F2E" w:rsidRDefault="00846F2E" w:rsidP="008401F9">
            <w:r>
              <w:t xml:space="preserve">2. </w:t>
            </w:r>
            <w:r w:rsidR="00FB4A6D">
              <w:t xml:space="preserve">Providing a barrier to the skin </w:t>
            </w:r>
            <w:r w:rsidR="00DD09A3">
              <w:t>help</w:t>
            </w:r>
            <w:r w:rsidR="00FB4A6D">
              <w:t xml:space="preserve"> prevent contact with moisture and irritant</w:t>
            </w:r>
            <w:r w:rsidR="00DD09A3">
              <w:t>s can prevent dermatitis to susceptible sites (</w:t>
            </w:r>
            <w:proofErr w:type="spellStart"/>
            <w:r w:rsidR="00DD09A3">
              <w:t>Ayello</w:t>
            </w:r>
            <w:proofErr w:type="spellEnd"/>
            <w:r w:rsidR="00DD09A3">
              <w:t xml:space="preserve"> et al., 2022)</w:t>
            </w:r>
          </w:p>
          <w:p w14:paraId="2C0C115F" w14:textId="77777777" w:rsidR="00974010" w:rsidRDefault="00974010" w:rsidP="008401F9"/>
          <w:p w14:paraId="4A5ACC5D" w14:textId="77777777" w:rsidR="00974010" w:rsidRDefault="00974010" w:rsidP="008401F9">
            <w:pPr>
              <w:rPr>
                <w:b/>
                <w:bCs/>
              </w:rPr>
            </w:pPr>
            <w:r w:rsidRPr="00974010">
              <w:rPr>
                <w:b/>
                <w:bCs/>
              </w:rPr>
              <w:t xml:space="preserve">Alternative: Triad barrier paste. </w:t>
            </w:r>
          </w:p>
          <w:p w14:paraId="0E819B6F" w14:textId="77777777" w:rsidR="00974010" w:rsidRDefault="00974010" w:rsidP="008401F9">
            <w:pPr>
              <w:rPr>
                <w:b/>
                <w:bCs/>
              </w:rPr>
            </w:pPr>
          </w:p>
          <w:p w14:paraId="7B37F33A" w14:textId="77777777" w:rsidR="00F43498" w:rsidRDefault="00974010" w:rsidP="008401F9">
            <w:r>
              <w:t>3. Envision bed</w:t>
            </w:r>
            <w:r w:rsidR="001740BC">
              <w:t xml:space="preserve"> can aid in managing heat and moisture by allowing airflow under the patient, it can monitor pressure and change air flow, and the mattress adjusts </w:t>
            </w:r>
            <w:r w:rsidR="001740BC">
              <w:lastRenderedPageBreak/>
              <w:t>with head elevation to decrease shear and friction (Hill-Rom, n.d.).</w:t>
            </w:r>
          </w:p>
          <w:p w14:paraId="032EF738" w14:textId="77777777" w:rsidR="00F43498" w:rsidRDefault="00F43498" w:rsidP="008401F9"/>
          <w:p w14:paraId="2AFB14C7" w14:textId="77777777" w:rsidR="00F43498" w:rsidRPr="00772C45" w:rsidRDefault="00F43498" w:rsidP="008401F9">
            <w:pPr>
              <w:rPr>
                <w:b/>
                <w:bCs/>
              </w:rPr>
            </w:pPr>
            <w:r w:rsidRPr="00772C45">
              <w:rPr>
                <w:b/>
                <w:bCs/>
              </w:rPr>
              <w:t xml:space="preserve">Alternative: Stryker </w:t>
            </w:r>
            <w:proofErr w:type="spellStart"/>
            <w:r w:rsidRPr="00772C45">
              <w:rPr>
                <w:b/>
                <w:bCs/>
              </w:rPr>
              <w:t>IsoAir</w:t>
            </w:r>
            <w:proofErr w:type="spellEnd"/>
            <w:r w:rsidRPr="00772C45">
              <w:rPr>
                <w:b/>
                <w:bCs/>
              </w:rPr>
              <w:t xml:space="preserve"> mattress</w:t>
            </w:r>
          </w:p>
          <w:p w14:paraId="253B2111" w14:textId="77777777" w:rsidR="00F43498" w:rsidRDefault="00F43498" w:rsidP="008401F9"/>
          <w:p w14:paraId="01ECD02F" w14:textId="7659FAE4" w:rsidR="00F43498" w:rsidRDefault="00F43498" w:rsidP="008401F9">
            <w:r>
              <w:t>4.</w:t>
            </w:r>
            <w:r w:rsidR="00772C45">
              <w:t>Turning the patient frequently and developing a turning program for patient decreases the risk of further pressure injuries and worsening of current injury (Borchert, 2022).</w:t>
            </w:r>
          </w:p>
          <w:p w14:paraId="5232544E" w14:textId="77777777" w:rsidR="00974010" w:rsidRDefault="001740BC" w:rsidP="008401F9">
            <w:r>
              <w:t xml:space="preserve"> </w:t>
            </w:r>
          </w:p>
          <w:p w14:paraId="7A1A4962" w14:textId="77777777" w:rsidR="006076E7" w:rsidRDefault="001A5B1E" w:rsidP="008401F9">
            <w:r>
              <w:t>5. Patients with diabetes have a greater risk for wound infections and chronic, non-healing wounds. Maintaining control of blood glucose levels can help patients with wound healing (Dorner et al., 2022).</w:t>
            </w:r>
          </w:p>
          <w:p w14:paraId="4C07A83D" w14:textId="77777777" w:rsidR="00F819D3" w:rsidRDefault="00F819D3" w:rsidP="008401F9"/>
          <w:p w14:paraId="6FA8E5D1" w14:textId="52ECCA26" w:rsidR="00F819D3" w:rsidRPr="00974010" w:rsidRDefault="00F819D3" w:rsidP="008401F9">
            <w:r>
              <w:t>6.Protein intake should be appropriate and adjusted for those with pressure injuries or at risk for them. Enteral feedings should be continued to provide necessary nutrition and avoid malnourishment</w:t>
            </w:r>
            <w:r w:rsidR="00397470">
              <w:t>. Consulting nutrition ensures the patient will receive the proper nutrients and intake from the enteral feeds</w:t>
            </w:r>
            <w:r>
              <w:t xml:space="preserve"> (Dorner et al, 2022)</w:t>
            </w:r>
            <w:r w:rsidR="00397470">
              <w:t>.</w:t>
            </w:r>
          </w:p>
        </w:tc>
      </w:tr>
      <w:tr w:rsidR="00F43498" w:rsidRPr="00C5729F" w14:paraId="7AF88C7C" w14:textId="77777777" w:rsidTr="008401F9">
        <w:tc>
          <w:tcPr>
            <w:tcW w:w="3420" w:type="dxa"/>
            <w:shd w:val="clear" w:color="auto" w:fill="auto"/>
          </w:tcPr>
          <w:p w14:paraId="368D6386" w14:textId="77777777" w:rsidR="00F43498" w:rsidRDefault="00F43498" w:rsidP="008401F9">
            <w:pPr>
              <w:ind w:right="-468"/>
            </w:pPr>
          </w:p>
        </w:tc>
        <w:tc>
          <w:tcPr>
            <w:tcW w:w="3600" w:type="dxa"/>
            <w:shd w:val="clear" w:color="auto" w:fill="auto"/>
          </w:tcPr>
          <w:p w14:paraId="692FCCDD" w14:textId="77777777" w:rsidR="00F43498" w:rsidRDefault="00F43498" w:rsidP="000416F5"/>
        </w:tc>
        <w:tc>
          <w:tcPr>
            <w:tcW w:w="3780" w:type="dxa"/>
            <w:shd w:val="clear" w:color="auto" w:fill="auto"/>
          </w:tcPr>
          <w:p w14:paraId="69D33B89" w14:textId="77777777" w:rsidR="00F43498" w:rsidRDefault="00F43498" w:rsidP="008401F9"/>
        </w:tc>
        <w:tc>
          <w:tcPr>
            <w:tcW w:w="3600" w:type="dxa"/>
            <w:shd w:val="clear" w:color="auto" w:fill="auto"/>
          </w:tcPr>
          <w:p w14:paraId="679FDD45" w14:textId="77777777" w:rsidR="00F43498" w:rsidRDefault="00F43498" w:rsidP="005B336E"/>
        </w:tc>
      </w:tr>
    </w:tbl>
    <w:p w14:paraId="59720B3C" w14:textId="77777777" w:rsidR="007A33BC" w:rsidRDefault="007A33BC">
      <w:pPr>
        <w:rPr>
          <w:b/>
          <w:bCs/>
        </w:rPr>
      </w:pPr>
      <w:bookmarkStart w:id="0" w:name="_Hlk227990711"/>
    </w:p>
    <w:p w14:paraId="52267732" w14:textId="77777777" w:rsidR="007A33BC" w:rsidRDefault="007A33BC">
      <w:pPr>
        <w:rPr>
          <w:b/>
          <w:bCs/>
        </w:rPr>
      </w:pPr>
    </w:p>
    <w:p w14:paraId="27108DB5" w14:textId="77777777" w:rsidR="007A33BC" w:rsidRDefault="007A33BC">
      <w:pPr>
        <w:rPr>
          <w:b/>
          <w:bCs/>
        </w:rPr>
      </w:pPr>
    </w:p>
    <w:p w14:paraId="7C60DDC9" w14:textId="77777777" w:rsidR="007A33BC" w:rsidRDefault="007A33BC">
      <w:pPr>
        <w:rPr>
          <w:b/>
          <w:bCs/>
        </w:rPr>
      </w:pPr>
    </w:p>
    <w:p w14:paraId="651128CF" w14:textId="2B2974F6" w:rsidR="00C5729F" w:rsidRPr="007A33BC" w:rsidRDefault="00C5729F">
      <w:pPr>
        <w:rPr>
          <w:b/>
          <w:bCs/>
        </w:rPr>
      </w:pPr>
      <w:r>
        <w:rPr>
          <w:b/>
          <w:bCs/>
        </w:rPr>
        <w:t>References:</w:t>
      </w:r>
      <w:bookmarkEnd w:id="0"/>
    </w:p>
    <w:p w14:paraId="5E578469" w14:textId="77777777" w:rsidR="00C5729F" w:rsidRPr="00C5729F" w:rsidRDefault="00C5729F">
      <w:pPr>
        <w:rPr>
          <w:bCs/>
          <w:sz w:val="28"/>
          <w:szCs w:val="28"/>
        </w:rPr>
      </w:pPr>
    </w:p>
    <w:p w14:paraId="3007A8B9" w14:textId="6BCCA92A" w:rsidR="00DD09A3" w:rsidRDefault="00DD09A3" w:rsidP="007A33BC">
      <w:proofErr w:type="spellStart"/>
      <w:r>
        <w:t>Ayello</w:t>
      </w:r>
      <w:proofErr w:type="spellEnd"/>
      <w:r>
        <w:t>, E.A., Baranoski, S., Beeckman, D., LeBlanc, K., &amp; Sibbald, R.G. (2020) Skin-Challenging conditions.</w:t>
      </w:r>
      <w:r w:rsidR="00974010">
        <w:t xml:space="preserve"> In S. Baranoski &amp; E.A. </w:t>
      </w:r>
      <w:r w:rsidR="007A33BC">
        <w:tab/>
      </w:r>
      <w:proofErr w:type="spellStart"/>
      <w:r w:rsidR="00974010">
        <w:t>Ayello</w:t>
      </w:r>
      <w:proofErr w:type="spellEnd"/>
      <w:r w:rsidR="00974010">
        <w:t xml:space="preserve"> (Eds.), Wound care essentials: Practice principles (5th ed., pp.333-369). Wolters Kluwer. </w:t>
      </w:r>
    </w:p>
    <w:p w14:paraId="1AD1D27B" w14:textId="77777777" w:rsidR="00974010" w:rsidRDefault="00974010"/>
    <w:p w14:paraId="57E19AA8" w14:textId="0CDD18B8" w:rsidR="00772C45" w:rsidRDefault="00772C45" w:rsidP="007A33BC">
      <w:r>
        <w:t>Borchert, K. (2022). Pressure injury prevention: Implementing and maintaining a successful plan and program</w:t>
      </w:r>
      <w:bookmarkStart w:id="1" w:name="_Hlk172192271"/>
      <w:r>
        <w:t xml:space="preserve">. </w:t>
      </w:r>
      <w:r>
        <w:t xml:space="preserve">In L. McNichol, C. </w:t>
      </w:r>
      <w:r w:rsidR="007A33BC">
        <w:tab/>
      </w:r>
      <w:r>
        <w:t>Ratliff, &amp; S. Yates. (Eds</w:t>
      </w:r>
      <w:r w:rsidRPr="0056058B">
        <w:rPr>
          <w:i/>
          <w:iCs/>
        </w:rPr>
        <w:t>.) Wound, Ostomy and Contine</w:t>
      </w:r>
      <w:r>
        <w:rPr>
          <w:i/>
          <w:iCs/>
        </w:rPr>
        <w:t>n</w:t>
      </w:r>
      <w:r w:rsidRPr="0056058B">
        <w:rPr>
          <w:i/>
          <w:iCs/>
        </w:rPr>
        <w:t xml:space="preserve">ce Nurses Society core curriculum: Wound management </w:t>
      </w:r>
      <w:r>
        <w:t>(2nd ed., pp.</w:t>
      </w:r>
      <w:r w:rsidR="007A33BC">
        <w:tab/>
      </w:r>
      <w:r w:rsidR="007A33BC">
        <w:tab/>
      </w:r>
      <w:r>
        <w:t>396-424</w:t>
      </w:r>
      <w:r>
        <w:t>). Wolters-Kluwer.</w:t>
      </w:r>
    </w:p>
    <w:bookmarkEnd w:id="1"/>
    <w:p w14:paraId="570B6042" w14:textId="77777777" w:rsidR="001A5B1E" w:rsidRDefault="001A5B1E"/>
    <w:p w14:paraId="316D7F89" w14:textId="250DD4F6" w:rsidR="001A5B1E" w:rsidRDefault="001A5B1E">
      <w:r>
        <w:t xml:space="preserve">Dorner, B., Friedrich, E., &amp; </w:t>
      </w:r>
      <w:proofErr w:type="spellStart"/>
      <w:r>
        <w:t>Posthauer</w:t>
      </w:r>
      <w:proofErr w:type="spellEnd"/>
      <w:r>
        <w:t>, M.E. (2022) Nutritional strategies for wound healing.</w:t>
      </w:r>
      <w:r>
        <w:t xml:space="preserve"> In L. McNichol, C. Ratliff, &amp; S. Yates. </w:t>
      </w:r>
      <w:r w:rsidR="007A33BC">
        <w:tab/>
      </w:r>
      <w:r>
        <w:t>(Eds</w:t>
      </w:r>
      <w:r w:rsidRPr="0056058B">
        <w:rPr>
          <w:i/>
          <w:iCs/>
        </w:rPr>
        <w:t>.) Wound, Ostomy and Contine</w:t>
      </w:r>
      <w:r>
        <w:rPr>
          <w:i/>
          <w:iCs/>
        </w:rPr>
        <w:t>n</w:t>
      </w:r>
      <w:r w:rsidRPr="0056058B">
        <w:rPr>
          <w:i/>
          <w:iCs/>
        </w:rPr>
        <w:t xml:space="preserve">ce Nurses Society core curriculum: Wound management </w:t>
      </w:r>
      <w:r>
        <w:t xml:space="preserve">(2nd ed., pp. </w:t>
      </w:r>
      <w:r>
        <w:t>116-135</w:t>
      </w:r>
      <w:r>
        <w:t>). Wolters-</w:t>
      </w:r>
      <w:r w:rsidR="007A33BC">
        <w:tab/>
      </w:r>
      <w:r>
        <w:t>Kluwer.</w:t>
      </w:r>
    </w:p>
    <w:p w14:paraId="14E6AFF5" w14:textId="77777777" w:rsidR="00772C45" w:rsidRDefault="00772C45"/>
    <w:p w14:paraId="02800A33" w14:textId="348DF188" w:rsidR="001740BC" w:rsidRDefault="00F43498" w:rsidP="007A33BC">
      <w:r>
        <w:t xml:space="preserve">“Envision E700 therapy surface mattress”. (n.d.). Retrieved from </w:t>
      </w:r>
      <w:hyperlink r:id="rId7" w:history="1">
        <w:r w:rsidR="007A33BC" w:rsidRPr="00AE42C9">
          <w:rPr>
            <w:rStyle w:val="Hyperlink"/>
          </w:rPr>
          <w:t>https://www.hillrom.com/en/products/envision-e700-therapeutic-</w:t>
        </w:r>
        <w:r w:rsidR="007A33BC" w:rsidRPr="007A33BC">
          <w:rPr>
            <w:rStyle w:val="Hyperlink"/>
            <w:u w:val="none"/>
          </w:rPr>
          <w:tab/>
        </w:r>
        <w:r w:rsidR="007A33BC" w:rsidRPr="00AE42C9">
          <w:rPr>
            <w:rStyle w:val="Hyperlink"/>
          </w:rPr>
          <w:t>surface/</w:t>
        </w:r>
      </w:hyperlink>
    </w:p>
    <w:p w14:paraId="35AFC106" w14:textId="77777777" w:rsidR="00DD09A3" w:rsidRDefault="00DD09A3"/>
    <w:p w14:paraId="2B5B0F0F" w14:textId="10F3B2CC" w:rsidR="00C5729F" w:rsidRDefault="00B3463F">
      <w:r>
        <w:t xml:space="preserve">LeBlanc, K., </w:t>
      </w:r>
      <w:r w:rsidR="0056058B">
        <w:t xml:space="preserve">Rozenboom, B. J., &amp; Thayer, D. (2022). Prevention and management of moisture-associated skin damage (MASD), </w:t>
      </w:r>
      <w:r w:rsidR="00626151">
        <w:tab/>
      </w:r>
      <w:r w:rsidR="0056058B">
        <w:t xml:space="preserve">medical adhesive-related skin injury (MARSI), and skin tears. </w:t>
      </w:r>
      <w:bookmarkStart w:id="2" w:name="_Hlk172191935"/>
      <w:r w:rsidR="0056058B">
        <w:t>In L. McNichol, C. Ratliff, &amp; S. Yates. (Eds</w:t>
      </w:r>
      <w:r w:rsidR="0056058B" w:rsidRPr="0056058B">
        <w:rPr>
          <w:i/>
          <w:iCs/>
        </w:rPr>
        <w:t xml:space="preserve">.) Wound, Ostomy </w:t>
      </w:r>
      <w:r w:rsidR="00626151">
        <w:rPr>
          <w:i/>
          <w:iCs/>
        </w:rPr>
        <w:tab/>
      </w:r>
      <w:r w:rsidR="0056058B" w:rsidRPr="0056058B">
        <w:rPr>
          <w:i/>
          <w:iCs/>
        </w:rPr>
        <w:t>and Contine</w:t>
      </w:r>
      <w:r w:rsidR="0056058B">
        <w:rPr>
          <w:i/>
          <w:iCs/>
        </w:rPr>
        <w:t>n</w:t>
      </w:r>
      <w:r w:rsidR="0056058B" w:rsidRPr="0056058B">
        <w:rPr>
          <w:i/>
          <w:iCs/>
        </w:rPr>
        <w:t xml:space="preserve">ce Nurses Society core curriculum: Wound management </w:t>
      </w:r>
      <w:r w:rsidR="0056058B">
        <w:t>(2nd ed., pp. 323-354). Wolters-Kluwer.</w:t>
      </w:r>
      <w:bookmarkEnd w:id="2"/>
    </w:p>
    <w:p w14:paraId="3394EC5A" w14:textId="77777777" w:rsidR="005B336E" w:rsidRDefault="005B336E"/>
    <w:p w14:paraId="3DF831E8" w14:textId="1EAF967E" w:rsidR="008A2EB3" w:rsidRDefault="005B336E">
      <w:r>
        <w:t xml:space="preserve">R.B. Turnbull, Jr. MD School of WOC Nursing Education. (2022). </w:t>
      </w:r>
      <w:r w:rsidR="00D3166C">
        <w:t xml:space="preserve">[Lecture notes on Skin tears: Prevention &amp; management]. </w:t>
      </w:r>
    </w:p>
    <w:p w14:paraId="01BD6057" w14:textId="77777777" w:rsidR="008A2EB3" w:rsidRDefault="008A2EB3"/>
    <w:p w14:paraId="67F948DD" w14:textId="6D8C82A7" w:rsidR="008A2EB3" w:rsidRDefault="008A2EB3" w:rsidP="008A2EB3">
      <w:r>
        <w:t>Schulz, G., &amp; Weir, D. (2022). Assessment and management of wound-related infections.</w:t>
      </w:r>
      <w:r w:rsidRPr="008A2EB3">
        <w:t xml:space="preserve"> </w:t>
      </w:r>
      <w:r>
        <w:t xml:space="preserve">In L. McNichol, C. Ratliff, &amp; S. Yates. </w:t>
      </w:r>
      <w:r w:rsidR="00626151">
        <w:tab/>
      </w:r>
      <w:r>
        <w:t>(Eds</w:t>
      </w:r>
      <w:r w:rsidRPr="0056058B">
        <w:rPr>
          <w:i/>
          <w:iCs/>
        </w:rPr>
        <w:t>.) Wound, Ostomy and Contine</w:t>
      </w:r>
      <w:r>
        <w:rPr>
          <w:i/>
          <w:iCs/>
        </w:rPr>
        <w:t>n</w:t>
      </w:r>
      <w:r w:rsidRPr="0056058B">
        <w:rPr>
          <w:i/>
          <w:iCs/>
        </w:rPr>
        <w:t xml:space="preserve">ce Nurses Society core curriculum: Wound management </w:t>
      </w:r>
      <w:r>
        <w:t xml:space="preserve">(2nd ed., pp. </w:t>
      </w:r>
      <w:r>
        <w:t>187-213</w:t>
      </w:r>
      <w:r>
        <w:t>). Wolters-</w:t>
      </w:r>
      <w:r w:rsidR="00626151">
        <w:tab/>
      </w:r>
      <w:r>
        <w:t>Kluwer.</w:t>
      </w:r>
    </w:p>
    <w:p w14:paraId="792306DA" w14:textId="77777777" w:rsidR="008A2EB3" w:rsidRDefault="008A2EB3"/>
    <w:p w14:paraId="31960BBD" w14:textId="77777777" w:rsidR="00D5394F" w:rsidRDefault="00D5394F"/>
    <w:p w14:paraId="5E7F899B" w14:textId="616D40DE" w:rsidR="00D5394F" w:rsidRDefault="00D5394F">
      <w:pPr>
        <w:sectPr w:rsidR="00D5394F" w:rsidSect="00DC26D0">
          <w:headerReference w:type="default" r:id="rId8"/>
          <w:footerReference w:type="default" r:id="rId9"/>
          <w:pgSz w:w="15840" w:h="12240" w:orient="landscape" w:code="1"/>
          <w:pgMar w:top="907" w:right="1440" w:bottom="1800" w:left="1440" w:header="720" w:footer="720" w:gutter="0"/>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4410"/>
        <w:gridCol w:w="974"/>
        <w:gridCol w:w="1084"/>
        <w:gridCol w:w="2230"/>
      </w:tblGrid>
      <w:tr w:rsidR="00C5729F" w14:paraId="58ACE276" w14:textId="77777777" w:rsidTr="008401F9">
        <w:tc>
          <w:tcPr>
            <w:tcW w:w="5845" w:type="dxa"/>
            <w:gridSpan w:val="2"/>
            <w:shd w:val="clear" w:color="auto" w:fill="D9D9D9"/>
          </w:tcPr>
          <w:p w14:paraId="4CAE3C82" w14:textId="77777777" w:rsidR="00C5729F" w:rsidRPr="008401F9" w:rsidRDefault="00C5729F" w:rsidP="008401F9">
            <w:pPr>
              <w:jc w:val="center"/>
              <w:rPr>
                <w:b/>
                <w:sz w:val="22"/>
                <w:szCs w:val="22"/>
              </w:rPr>
            </w:pPr>
            <w:r w:rsidRPr="008401F9">
              <w:rPr>
                <w:b/>
                <w:sz w:val="22"/>
                <w:szCs w:val="22"/>
              </w:rPr>
              <w:lastRenderedPageBreak/>
              <w:t>Content</w:t>
            </w:r>
          </w:p>
        </w:tc>
        <w:tc>
          <w:tcPr>
            <w:tcW w:w="974" w:type="dxa"/>
            <w:shd w:val="clear" w:color="auto" w:fill="D9D9D9"/>
          </w:tcPr>
          <w:p w14:paraId="53542496" w14:textId="77777777" w:rsidR="00C5729F" w:rsidRPr="008401F9" w:rsidRDefault="00C5729F" w:rsidP="008401F9">
            <w:pPr>
              <w:jc w:val="center"/>
              <w:rPr>
                <w:b/>
                <w:sz w:val="22"/>
                <w:szCs w:val="22"/>
              </w:rPr>
            </w:pPr>
            <w:r w:rsidRPr="008401F9">
              <w:rPr>
                <w:b/>
                <w:sz w:val="22"/>
                <w:szCs w:val="22"/>
              </w:rPr>
              <w:t>Possible Points</w:t>
            </w:r>
          </w:p>
        </w:tc>
        <w:tc>
          <w:tcPr>
            <w:tcW w:w="1084" w:type="dxa"/>
            <w:shd w:val="clear" w:color="auto" w:fill="D9D9D9"/>
          </w:tcPr>
          <w:p w14:paraId="5E0C74C5" w14:textId="77777777" w:rsidR="00C5729F" w:rsidRPr="008401F9" w:rsidRDefault="00C5729F" w:rsidP="008401F9">
            <w:pPr>
              <w:jc w:val="center"/>
              <w:rPr>
                <w:b/>
                <w:sz w:val="22"/>
                <w:szCs w:val="22"/>
              </w:rPr>
            </w:pPr>
            <w:r w:rsidRPr="008401F9">
              <w:rPr>
                <w:b/>
                <w:sz w:val="22"/>
                <w:szCs w:val="22"/>
              </w:rPr>
              <w:t>Awarded Points</w:t>
            </w:r>
          </w:p>
        </w:tc>
        <w:tc>
          <w:tcPr>
            <w:tcW w:w="2230" w:type="dxa"/>
            <w:shd w:val="clear" w:color="auto" w:fill="D9D9D9"/>
          </w:tcPr>
          <w:p w14:paraId="1EE88116" w14:textId="77777777" w:rsidR="00C5729F" w:rsidRPr="00A01639" w:rsidRDefault="00C5729F" w:rsidP="008401F9">
            <w:pPr>
              <w:jc w:val="center"/>
              <w:rPr>
                <w:b/>
                <w:sz w:val="22"/>
                <w:szCs w:val="22"/>
              </w:rPr>
            </w:pPr>
            <w:r w:rsidRPr="00A01639">
              <w:rPr>
                <w:b/>
                <w:sz w:val="22"/>
                <w:szCs w:val="22"/>
              </w:rPr>
              <w:t>Comments</w:t>
            </w:r>
          </w:p>
        </w:tc>
      </w:tr>
      <w:tr w:rsidR="00C5729F" w14:paraId="67AE2C77" w14:textId="77777777" w:rsidTr="00730A96">
        <w:tc>
          <w:tcPr>
            <w:tcW w:w="1435" w:type="dxa"/>
            <w:tcBorders>
              <w:bottom w:val="single" w:sz="4" w:space="0" w:color="auto"/>
            </w:tcBorders>
            <w:shd w:val="clear" w:color="auto" w:fill="auto"/>
          </w:tcPr>
          <w:p w14:paraId="7B78AEEB" w14:textId="77777777" w:rsidR="00C5729F" w:rsidRPr="008401F9" w:rsidRDefault="00C5729F" w:rsidP="008401F9">
            <w:pPr>
              <w:rPr>
                <w:b/>
                <w:sz w:val="22"/>
                <w:szCs w:val="22"/>
              </w:rPr>
            </w:pPr>
            <w:r w:rsidRPr="008401F9">
              <w:rPr>
                <w:b/>
                <w:sz w:val="22"/>
                <w:szCs w:val="22"/>
              </w:rPr>
              <w:t>Summary of Selected Patient</w:t>
            </w:r>
          </w:p>
        </w:tc>
        <w:tc>
          <w:tcPr>
            <w:tcW w:w="4410" w:type="dxa"/>
            <w:shd w:val="clear" w:color="auto" w:fill="auto"/>
          </w:tcPr>
          <w:p w14:paraId="5FDB5658" w14:textId="77777777" w:rsidR="00C5729F" w:rsidRPr="008401F9" w:rsidRDefault="00C5729F" w:rsidP="008401F9">
            <w:pPr>
              <w:rPr>
                <w:b/>
                <w:sz w:val="22"/>
                <w:szCs w:val="22"/>
              </w:rPr>
            </w:pPr>
            <w:r w:rsidRPr="008401F9">
              <w:rPr>
                <w:sz w:val="22"/>
                <w:szCs w:val="22"/>
              </w:rPr>
              <w:t>Summarizes pertinent medical and surgical history</w:t>
            </w:r>
          </w:p>
        </w:tc>
        <w:tc>
          <w:tcPr>
            <w:tcW w:w="974" w:type="dxa"/>
            <w:shd w:val="clear" w:color="auto" w:fill="auto"/>
          </w:tcPr>
          <w:p w14:paraId="7C8C5A3D" w14:textId="77777777" w:rsidR="00C5729F" w:rsidRPr="008401F9" w:rsidRDefault="00C5729F" w:rsidP="008401F9">
            <w:pPr>
              <w:jc w:val="center"/>
              <w:rPr>
                <w:bCs/>
                <w:sz w:val="22"/>
                <w:szCs w:val="22"/>
              </w:rPr>
            </w:pPr>
          </w:p>
          <w:p w14:paraId="2F6EC20F" w14:textId="77777777" w:rsidR="00C5729F" w:rsidRPr="008401F9" w:rsidRDefault="00C5729F" w:rsidP="008401F9">
            <w:pPr>
              <w:jc w:val="center"/>
              <w:rPr>
                <w:bCs/>
                <w:sz w:val="22"/>
                <w:szCs w:val="22"/>
              </w:rPr>
            </w:pPr>
            <w:r w:rsidRPr="008401F9">
              <w:rPr>
                <w:bCs/>
                <w:sz w:val="22"/>
                <w:szCs w:val="22"/>
              </w:rPr>
              <w:t>2</w:t>
            </w:r>
          </w:p>
        </w:tc>
        <w:tc>
          <w:tcPr>
            <w:tcW w:w="1084" w:type="dxa"/>
            <w:shd w:val="clear" w:color="auto" w:fill="auto"/>
          </w:tcPr>
          <w:p w14:paraId="47178281" w14:textId="77777777" w:rsidR="00C5729F" w:rsidRPr="008401F9" w:rsidRDefault="00C5729F" w:rsidP="008401F9">
            <w:pPr>
              <w:jc w:val="center"/>
              <w:rPr>
                <w:bCs/>
                <w:sz w:val="22"/>
                <w:szCs w:val="22"/>
              </w:rPr>
            </w:pPr>
          </w:p>
        </w:tc>
        <w:tc>
          <w:tcPr>
            <w:tcW w:w="2230" w:type="dxa"/>
            <w:shd w:val="clear" w:color="auto" w:fill="auto"/>
          </w:tcPr>
          <w:p w14:paraId="6BF66C85" w14:textId="77777777" w:rsidR="00C5729F" w:rsidRPr="00A01639" w:rsidRDefault="00C5729F" w:rsidP="008401F9">
            <w:pPr>
              <w:rPr>
                <w:bCs/>
                <w:sz w:val="22"/>
                <w:szCs w:val="22"/>
              </w:rPr>
            </w:pPr>
          </w:p>
        </w:tc>
      </w:tr>
      <w:tr w:rsidR="00C5729F" w14:paraId="2A01C5E6" w14:textId="77777777" w:rsidTr="00B063ED">
        <w:trPr>
          <w:trHeight w:val="503"/>
        </w:trPr>
        <w:tc>
          <w:tcPr>
            <w:tcW w:w="1435" w:type="dxa"/>
            <w:tcBorders>
              <w:bottom w:val="nil"/>
            </w:tcBorders>
            <w:shd w:val="clear" w:color="auto" w:fill="auto"/>
          </w:tcPr>
          <w:p w14:paraId="1FECBEB4" w14:textId="77777777" w:rsidR="00C5729F" w:rsidRPr="008401F9" w:rsidRDefault="00C5729F" w:rsidP="008401F9">
            <w:pPr>
              <w:rPr>
                <w:b/>
                <w:sz w:val="22"/>
                <w:szCs w:val="22"/>
              </w:rPr>
            </w:pPr>
            <w:r w:rsidRPr="008401F9">
              <w:rPr>
                <w:b/>
                <w:sz w:val="22"/>
                <w:szCs w:val="22"/>
              </w:rPr>
              <w:t>Assessment</w:t>
            </w:r>
          </w:p>
        </w:tc>
        <w:tc>
          <w:tcPr>
            <w:tcW w:w="4410" w:type="dxa"/>
            <w:shd w:val="clear" w:color="auto" w:fill="auto"/>
          </w:tcPr>
          <w:p w14:paraId="585CC154" w14:textId="77777777" w:rsidR="00C5729F" w:rsidRPr="008401F9" w:rsidRDefault="00C5729F" w:rsidP="008401F9">
            <w:pPr>
              <w:rPr>
                <w:sz w:val="22"/>
                <w:szCs w:val="22"/>
              </w:rPr>
            </w:pPr>
            <w:r w:rsidRPr="008401F9">
              <w:rPr>
                <w:sz w:val="22"/>
                <w:szCs w:val="22"/>
              </w:rPr>
              <w:t xml:space="preserve">Describe assessment findings </w:t>
            </w:r>
          </w:p>
        </w:tc>
        <w:tc>
          <w:tcPr>
            <w:tcW w:w="974" w:type="dxa"/>
            <w:shd w:val="clear" w:color="auto" w:fill="auto"/>
          </w:tcPr>
          <w:p w14:paraId="7971875B" w14:textId="4BC5F024" w:rsidR="00C5729F" w:rsidRPr="008401F9" w:rsidRDefault="00B063ED" w:rsidP="008401F9">
            <w:pPr>
              <w:jc w:val="center"/>
              <w:rPr>
                <w:bCs/>
                <w:sz w:val="22"/>
                <w:szCs w:val="22"/>
              </w:rPr>
            </w:pPr>
            <w:r>
              <w:rPr>
                <w:bCs/>
                <w:sz w:val="22"/>
                <w:szCs w:val="22"/>
              </w:rPr>
              <w:t>6</w:t>
            </w:r>
          </w:p>
        </w:tc>
        <w:tc>
          <w:tcPr>
            <w:tcW w:w="1084" w:type="dxa"/>
            <w:shd w:val="clear" w:color="auto" w:fill="auto"/>
          </w:tcPr>
          <w:p w14:paraId="3393089E" w14:textId="77777777" w:rsidR="00125AD3" w:rsidRDefault="00125AD3" w:rsidP="008401F9">
            <w:pPr>
              <w:jc w:val="center"/>
              <w:rPr>
                <w:bCs/>
                <w:sz w:val="22"/>
                <w:szCs w:val="22"/>
              </w:rPr>
            </w:pPr>
          </w:p>
          <w:p w14:paraId="1362B814" w14:textId="77777777" w:rsidR="00125AD3" w:rsidRPr="008401F9" w:rsidRDefault="00125AD3" w:rsidP="008401F9">
            <w:pPr>
              <w:jc w:val="center"/>
              <w:rPr>
                <w:bCs/>
                <w:sz w:val="22"/>
                <w:szCs w:val="22"/>
              </w:rPr>
            </w:pPr>
          </w:p>
        </w:tc>
        <w:tc>
          <w:tcPr>
            <w:tcW w:w="2230" w:type="dxa"/>
            <w:shd w:val="clear" w:color="auto" w:fill="auto"/>
          </w:tcPr>
          <w:p w14:paraId="4D3CA138" w14:textId="77777777" w:rsidR="00C5729F" w:rsidRPr="00A01639" w:rsidRDefault="00C5729F" w:rsidP="008401F9">
            <w:pPr>
              <w:rPr>
                <w:bCs/>
                <w:sz w:val="22"/>
                <w:szCs w:val="22"/>
              </w:rPr>
            </w:pPr>
          </w:p>
        </w:tc>
      </w:tr>
      <w:tr w:rsidR="00C5729F" w14:paraId="2F4C8213" w14:textId="77777777" w:rsidTr="00730A96">
        <w:tc>
          <w:tcPr>
            <w:tcW w:w="1435" w:type="dxa"/>
            <w:vMerge w:val="restart"/>
            <w:tcBorders>
              <w:top w:val="nil"/>
            </w:tcBorders>
            <w:shd w:val="clear" w:color="auto" w:fill="auto"/>
          </w:tcPr>
          <w:p w14:paraId="2111D941" w14:textId="77777777" w:rsidR="00C5729F" w:rsidRPr="008401F9" w:rsidRDefault="00C5729F" w:rsidP="008401F9">
            <w:pPr>
              <w:rPr>
                <w:b/>
                <w:sz w:val="22"/>
                <w:szCs w:val="22"/>
              </w:rPr>
            </w:pPr>
          </w:p>
        </w:tc>
        <w:tc>
          <w:tcPr>
            <w:tcW w:w="4410" w:type="dxa"/>
            <w:shd w:val="clear" w:color="auto" w:fill="auto"/>
          </w:tcPr>
          <w:p w14:paraId="44C85E24" w14:textId="77777777" w:rsidR="00C5729F" w:rsidRPr="008401F9" w:rsidRDefault="00C5729F" w:rsidP="008401F9">
            <w:pPr>
              <w:rPr>
                <w:sz w:val="22"/>
                <w:szCs w:val="22"/>
              </w:rPr>
            </w:pPr>
            <w:r w:rsidRPr="008401F9">
              <w:rPr>
                <w:sz w:val="22"/>
                <w:szCs w:val="22"/>
              </w:rPr>
              <w:t>List current products and interventions addressing WOC needs reflective of the specialty scope of practice (wound, ostomy, or continence)</w:t>
            </w:r>
          </w:p>
        </w:tc>
        <w:tc>
          <w:tcPr>
            <w:tcW w:w="974" w:type="dxa"/>
            <w:shd w:val="clear" w:color="auto" w:fill="auto"/>
          </w:tcPr>
          <w:p w14:paraId="374656D6" w14:textId="630C9361" w:rsidR="00C5729F" w:rsidRPr="008401F9" w:rsidRDefault="00C5729F" w:rsidP="00125AD3">
            <w:pPr>
              <w:rPr>
                <w:bCs/>
                <w:sz w:val="22"/>
                <w:szCs w:val="22"/>
              </w:rPr>
            </w:pPr>
          </w:p>
          <w:p w14:paraId="207E2324" w14:textId="77777777" w:rsidR="00C5729F" w:rsidRPr="008401F9" w:rsidRDefault="00C5729F" w:rsidP="008401F9">
            <w:pPr>
              <w:jc w:val="center"/>
              <w:rPr>
                <w:bCs/>
                <w:sz w:val="22"/>
                <w:szCs w:val="22"/>
              </w:rPr>
            </w:pPr>
            <w:r w:rsidRPr="008401F9">
              <w:rPr>
                <w:bCs/>
                <w:sz w:val="22"/>
                <w:szCs w:val="22"/>
              </w:rPr>
              <w:t>6</w:t>
            </w:r>
          </w:p>
        </w:tc>
        <w:tc>
          <w:tcPr>
            <w:tcW w:w="1084" w:type="dxa"/>
            <w:shd w:val="clear" w:color="auto" w:fill="auto"/>
          </w:tcPr>
          <w:p w14:paraId="2216D5ED" w14:textId="77777777" w:rsidR="00C5729F" w:rsidRPr="008401F9" w:rsidRDefault="00C5729F" w:rsidP="008401F9">
            <w:pPr>
              <w:jc w:val="center"/>
              <w:rPr>
                <w:bCs/>
                <w:sz w:val="22"/>
                <w:szCs w:val="22"/>
              </w:rPr>
            </w:pPr>
          </w:p>
        </w:tc>
        <w:tc>
          <w:tcPr>
            <w:tcW w:w="2230" w:type="dxa"/>
            <w:shd w:val="clear" w:color="auto" w:fill="auto"/>
          </w:tcPr>
          <w:p w14:paraId="6119A143" w14:textId="77777777" w:rsidR="00C5729F" w:rsidRPr="00A01639" w:rsidRDefault="00C5729F" w:rsidP="008401F9">
            <w:pPr>
              <w:rPr>
                <w:bCs/>
                <w:sz w:val="22"/>
                <w:szCs w:val="22"/>
              </w:rPr>
            </w:pPr>
          </w:p>
        </w:tc>
      </w:tr>
      <w:tr w:rsidR="00C5729F" w14:paraId="11993225" w14:textId="77777777" w:rsidTr="00730A96">
        <w:tc>
          <w:tcPr>
            <w:tcW w:w="1435" w:type="dxa"/>
            <w:vMerge/>
            <w:shd w:val="clear" w:color="auto" w:fill="auto"/>
          </w:tcPr>
          <w:p w14:paraId="2526DA9C" w14:textId="77777777" w:rsidR="00C5729F" w:rsidRPr="008401F9" w:rsidRDefault="00C5729F" w:rsidP="008401F9">
            <w:pPr>
              <w:rPr>
                <w:b/>
                <w:sz w:val="22"/>
                <w:szCs w:val="22"/>
              </w:rPr>
            </w:pPr>
          </w:p>
        </w:tc>
        <w:tc>
          <w:tcPr>
            <w:tcW w:w="4410" w:type="dxa"/>
            <w:shd w:val="clear" w:color="auto" w:fill="auto"/>
          </w:tcPr>
          <w:p w14:paraId="5E9D65FE" w14:textId="77777777" w:rsidR="00C5729F" w:rsidRPr="008401F9" w:rsidRDefault="00C5729F" w:rsidP="008401F9">
            <w:pPr>
              <w:rPr>
                <w:b/>
                <w:bCs/>
                <w:sz w:val="22"/>
                <w:szCs w:val="22"/>
              </w:rPr>
            </w:pPr>
            <w:r w:rsidRPr="008401F9">
              <w:rPr>
                <w:b/>
                <w:bCs/>
                <w:sz w:val="22"/>
                <w:szCs w:val="22"/>
              </w:rPr>
              <w:t>Wound and Continence Case Study Journal:</w:t>
            </w:r>
          </w:p>
          <w:p w14:paraId="575E9A83" w14:textId="77777777" w:rsidR="00C5729F" w:rsidRPr="008401F9" w:rsidRDefault="00C5729F" w:rsidP="008401F9">
            <w:pPr>
              <w:rPr>
                <w:sz w:val="22"/>
                <w:szCs w:val="22"/>
              </w:rPr>
            </w:pPr>
            <w:r w:rsidRPr="008401F9">
              <w:rPr>
                <w:sz w:val="22"/>
                <w:szCs w:val="22"/>
              </w:rPr>
              <w:t xml:space="preserve">Using the Braden scale, assess for pressure injury risk. </w:t>
            </w:r>
          </w:p>
          <w:p w14:paraId="635A7A3D" w14:textId="77777777" w:rsidR="00C5729F" w:rsidRPr="008401F9" w:rsidRDefault="00C5729F" w:rsidP="008401F9">
            <w:pPr>
              <w:rPr>
                <w:sz w:val="22"/>
                <w:szCs w:val="22"/>
              </w:rPr>
            </w:pPr>
            <w:r w:rsidRPr="008401F9">
              <w:rPr>
                <w:sz w:val="22"/>
                <w:szCs w:val="22"/>
              </w:rPr>
              <w:t xml:space="preserve">**You must submit your completed Braden risk assessment with your care plan.  </w:t>
            </w:r>
          </w:p>
        </w:tc>
        <w:tc>
          <w:tcPr>
            <w:tcW w:w="974" w:type="dxa"/>
            <w:shd w:val="clear" w:color="auto" w:fill="auto"/>
          </w:tcPr>
          <w:p w14:paraId="0EB9698C" w14:textId="77777777" w:rsidR="00C5729F" w:rsidRPr="008401F9" w:rsidRDefault="00C5729F" w:rsidP="00125AD3">
            <w:pPr>
              <w:rPr>
                <w:bCs/>
                <w:sz w:val="22"/>
                <w:szCs w:val="22"/>
              </w:rPr>
            </w:pPr>
          </w:p>
          <w:p w14:paraId="7A12E16B" w14:textId="77777777" w:rsidR="00C5729F" w:rsidRPr="008401F9" w:rsidRDefault="00C5729F" w:rsidP="008401F9">
            <w:pPr>
              <w:jc w:val="center"/>
              <w:rPr>
                <w:bCs/>
                <w:sz w:val="22"/>
                <w:szCs w:val="22"/>
              </w:rPr>
            </w:pPr>
            <w:r w:rsidRPr="008401F9">
              <w:rPr>
                <w:bCs/>
                <w:sz w:val="22"/>
                <w:szCs w:val="22"/>
              </w:rPr>
              <w:t>5</w:t>
            </w:r>
          </w:p>
        </w:tc>
        <w:tc>
          <w:tcPr>
            <w:tcW w:w="1084" w:type="dxa"/>
            <w:shd w:val="clear" w:color="auto" w:fill="auto"/>
          </w:tcPr>
          <w:p w14:paraId="415EC39A" w14:textId="77777777" w:rsidR="00C5729F" w:rsidRPr="00E73909" w:rsidRDefault="00C5729F" w:rsidP="008401F9">
            <w:pPr>
              <w:jc w:val="center"/>
            </w:pPr>
          </w:p>
        </w:tc>
        <w:tc>
          <w:tcPr>
            <w:tcW w:w="2230" w:type="dxa"/>
            <w:shd w:val="clear" w:color="auto" w:fill="auto"/>
          </w:tcPr>
          <w:p w14:paraId="6B82BCFD" w14:textId="77777777" w:rsidR="00C5729F" w:rsidRPr="00A01639" w:rsidRDefault="00C5729F" w:rsidP="008401F9">
            <w:pPr>
              <w:rPr>
                <w:bCs/>
                <w:sz w:val="22"/>
                <w:szCs w:val="22"/>
              </w:rPr>
            </w:pPr>
          </w:p>
        </w:tc>
      </w:tr>
      <w:tr w:rsidR="00C5729F" w14:paraId="09262F5C" w14:textId="77777777" w:rsidTr="00730A96">
        <w:tc>
          <w:tcPr>
            <w:tcW w:w="1435" w:type="dxa"/>
            <w:vMerge w:val="restart"/>
            <w:shd w:val="clear" w:color="auto" w:fill="auto"/>
          </w:tcPr>
          <w:p w14:paraId="3D256F36" w14:textId="77777777" w:rsidR="00C5729F" w:rsidRPr="008401F9" w:rsidRDefault="00C5729F" w:rsidP="008401F9">
            <w:pPr>
              <w:rPr>
                <w:b/>
                <w:sz w:val="22"/>
                <w:szCs w:val="22"/>
              </w:rPr>
            </w:pPr>
            <w:r w:rsidRPr="008401F9">
              <w:rPr>
                <w:b/>
                <w:sz w:val="22"/>
                <w:szCs w:val="22"/>
              </w:rPr>
              <w:t>Planning</w:t>
            </w:r>
          </w:p>
        </w:tc>
        <w:tc>
          <w:tcPr>
            <w:tcW w:w="4410" w:type="dxa"/>
            <w:shd w:val="clear" w:color="auto" w:fill="auto"/>
          </w:tcPr>
          <w:p w14:paraId="6028462E" w14:textId="77777777" w:rsidR="00C5729F" w:rsidRPr="008401F9" w:rsidRDefault="00C5729F" w:rsidP="008401F9">
            <w:pPr>
              <w:rPr>
                <w:sz w:val="22"/>
                <w:szCs w:val="22"/>
              </w:rPr>
            </w:pPr>
            <w:r w:rsidRPr="008401F9">
              <w:rPr>
                <w:sz w:val="22"/>
                <w:szCs w:val="22"/>
              </w:rPr>
              <w:t xml:space="preserve">Formulate a comprehensive management plan based on the assessment and the specialty (wound, ostomy, or continence) needs. </w:t>
            </w:r>
          </w:p>
          <w:p w14:paraId="04192B35" w14:textId="77777777" w:rsidR="00C5729F" w:rsidRPr="008401F9" w:rsidRDefault="00C5729F" w:rsidP="008401F9">
            <w:pPr>
              <w:rPr>
                <w:b/>
                <w:bCs/>
                <w:sz w:val="22"/>
                <w:szCs w:val="22"/>
              </w:rPr>
            </w:pPr>
            <w:r w:rsidRPr="008401F9">
              <w:rPr>
                <w:b/>
                <w:bCs/>
                <w:sz w:val="22"/>
                <w:szCs w:val="22"/>
              </w:rPr>
              <w:t>Wound and Continence Case Study Journal:</w:t>
            </w:r>
          </w:p>
          <w:p w14:paraId="549B3139" w14:textId="77777777" w:rsidR="00C5729F" w:rsidRPr="008401F9" w:rsidRDefault="00C5729F" w:rsidP="008401F9">
            <w:pPr>
              <w:rPr>
                <w:b/>
                <w:bCs/>
                <w:sz w:val="22"/>
                <w:szCs w:val="22"/>
              </w:rPr>
            </w:pPr>
            <w:r w:rsidRPr="008401F9">
              <w:rPr>
                <w:sz w:val="22"/>
                <w:szCs w:val="22"/>
              </w:rPr>
              <w:t>Include specific Braden sub-scale scores</w:t>
            </w:r>
          </w:p>
        </w:tc>
        <w:tc>
          <w:tcPr>
            <w:tcW w:w="974" w:type="dxa"/>
            <w:shd w:val="clear" w:color="auto" w:fill="auto"/>
          </w:tcPr>
          <w:p w14:paraId="60BC2E8C" w14:textId="77777777" w:rsidR="00C5729F" w:rsidRPr="008401F9" w:rsidRDefault="00C5729F" w:rsidP="008401F9">
            <w:pPr>
              <w:jc w:val="center"/>
              <w:rPr>
                <w:bCs/>
                <w:sz w:val="22"/>
                <w:szCs w:val="22"/>
              </w:rPr>
            </w:pPr>
          </w:p>
          <w:p w14:paraId="2E529EB5" w14:textId="77777777" w:rsidR="00C5729F" w:rsidRPr="008401F9" w:rsidRDefault="00C5729F" w:rsidP="008401F9">
            <w:pPr>
              <w:jc w:val="center"/>
              <w:rPr>
                <w:bCs/>
                <w:sz w:val="22"/>
                <w:szCs w:val="22"/>
              </w:rPr>
            </w:pPr>
          </w:p>
          <w:p w14:paraId="329F442C" w14:textId="77777777" w:rsidR="00C5729F" w:rsidRPr="008401F9" w:rsidRDefault="00C5729F" w:rsidP="008401F9">
            <w:pPr>
              <w:jc w:val="center"/>
              <w:rPr>
                <w:bCs/>
                <w:sz w:val="22"/>
                <w:szCs w:val="22"/>
              </w:rPr>
            </w:pPr>
            <w:r w:rsidRPr="008401F9">
              <w:rPr>
                <w:bCs/>
                <w:sz w:val="22"/>
                <w:szCs w:val="22"/>
              </w:rPr>
              <w:t>12</w:t>
            </w:r>
          </w:p>
        </w:tc>
        <w:tc>
          <w:tcPr>
            <w:tcW w:w="1084" w:type="dxa"/>
            <w:shd w:val="clear" w:color="auto" w:fill="auto"/>
          </w:tcPr>
          <w:p w14:paraId="23070B3A" w14:textId="77777777" w:rsidR="00C5729F" w:rsidRPr="008401F9" w:rsidRDefault="00C5729F" w:rsidP="008401F9">
            <w:pPr>
              <w:jc w:val="center"/>
              <w:rPr>
                <w:bCs/>
                <w:sz w:val="22"/>
                <w:szCs w:val="22"/>
              </w:rPr>
            </w:pPr>
          </w:p>
        </w:tc>
        <w:tc>
          <w:tcPr>
            <w:tcW w:w="2230" w:type="dxa"/>
            <w:shd w:val="clear" w:color="auto" w:fill="auto"/>
          </w:tcPr>
          <w:p w14:paraId="60466F3C" w14:textId="77777777" w:rsidR="00C5729F" w:rsidRPr="00A01639" w:rsidRDefault="00C5729F" w:rsidP="008401F9">
            <w:pPr>
              <w:rPr>
                <w:bCs/>
                <w:sz w:val="22"/>
                <w:szCs w:val="22"/>
              </w:rPr>
            </w:pPr>
          </w:p>
        </w:tc>
      </w:tr>
      <w:tr w:rsidR="00C5729F" w14:paraId="232272B6" w14:textId="77777777" w:rsidTr="00730A96">
        <w:tc>
          <w:tcPr>
            <w:tcW w:w="1435" w:type="dxa"/>
            <w:vMerge/>
            <w:shd w:val="clear" w:color="auto" w:fill="auto"/>
          </w:tcPr>
          <w:p w14:paraId="18F398BE" w14:textId="77777777" w:rsidR="00C5729F" w:rsidRPr="008401F9" w:rsidRDefault="00C5729F" w:rsidP="008401F9">
            <w:pPr>
              <w:rPr>
                <w:b/>
                <w:sz w:val="22"/>
                <w:szCs w:val="22"/>
              </w:rPr>
            </w:pPr>
          </w:p>
        </w:tc>
        <w:tc>
          <w:tcPr>
            <w:tcW w:w="4410" w:type="dxa"/>
            <w:shd w:val="clear" w:color="auto" w:fill="auto"/>
          </w:tcPr>
          <w:p w14:paraId="54376CF7" w14:textId="77777777" w:rsidR="00C5729F" w:rsidRPr="008401F9" w:rsidRDefault="00C5729F" w:rsidP="008401F9">
            <w:pPr>
              <w:rPr>
                <w:sz w:val="22"/>
                <w:szCs w:val="22"/>
              </w:rPr>
            </w:pPr>
            <w:r w:rsidRPr="008401F9">
              <w:rPr>
                <w:sz w:val="22"/>
                <w:szCs w:val="22"/>
              </w:rPr>
              <w:t>Propose alternative products. Include generic &amp; brand names</w:t>
            </w:r>
          </w:p>
        </w:tc>
        <w:tc>
          <w:tcPr>
            <w:tcW w:w="974" w:type="dxa"/>
            <w:shd w:val="clear" w:color="auto" w:fill="auto"/>
          </w:tcPr>
          <w:p w14:paraId="6D5C258E" w14:textId="77777777" w:rsidR="00C5729F" w:rsidRPr="008401F9" w:rsidRDefault="00C5729F" w:rsidP="008401F9">
            <w:pPr>
              <w:jc w:val="center"/>
              <w:rPr>
                <w:bCs/>
                <w:sz w:val="22"/>
                <w:szCs w:val="22"/>
              </w:rPr>
            </w:pPr>
          </w:p>
          <w:p w14:paraId="4100FD15" w14:textId="77777777" w:rsidR="00C5729F" w:rsidRDefault="00C5729F" w:rsidP="008401F9">
            <w:pPr>
              <w:jc w:val="center"/>
              <w:rPr>
                <w:bCs/>
                <w:sz w:val="22"/>
                <w:szCs w:val="22"/>
              </w:rPr>
            </w:pPr>
            <w:r w:rsidRPr="008401F9">
              <w:rPr>
                <w:bCs/>
                <w:sz w:val="22"/>
                <w:szCs w:val="22"/>
              </w:rPr>
              <w:t>4</w:t>
            </w:r>
          </w:p>
          <w:p w14:paraId="0319B306" w14:textId="77777777" w:rsidR="00125AD3" w:rsidRPr="008401F9" w:rsidRDefault="00125AD3" w:rsidP="008401F9">
            <w:pPr>
              <w:jc w:val="center"/>
              <w:rPr>
                <w:bCs/>
                <w:sz w:val="22"/>
                <w:szCs w:val="22"/>
              </w:rPr>
            </w:pPr>
          </w:p>
        </w:tc>
        <w:tc>
          <w:tcPr>
            <w:tcW w:w="1084" w:type="dxa"/>
            <w:shd w:val="clear" w:color="auto" w:fill="auto"/>
          </w:tcPr>
          <w:p w14:paraId="0BF5992B" w14:textId="77777777" w:rsidR="00C5729F" w:rsidRPr="008401F9" w:rsidRDefault="00C5729F" w:rsidP="008401F9">
            <w:pPr>
              <w:jc w:val="center"/>
              <w:rPr>
                <w:bCs/>
                <w:sz w:val="22"/>
                <w:szCs w:val="22"/>
              </w:rPr>
            </w:pPr>
          </w:p>
        </w:tc>
        <w:tc>
          <w:tcPr>
            <w:tcW w:w="2230" w:type="dxa"/>
            <w:shd w:val="clear" w:color="auto" w:fill="auto"/>
          </w:tcPr>
          <w:p w14:paraId="6801ABA3" w14:textId="77777777" w:rsidR="00C5729F" w:rsidRPr="00A01639" w:rsidRDefault="00C5729F" w:rsidP="008401F9">
            <w:pPr>
              <w:rPr>
                <w:bCs/>
                <w:sz w:val="22"/>
                <w:szCs w:val="22"/>
              </w:rPr>
            </w:pPr>
          </w:p>
        </w:tc>
      </w:tr>
      <w:tr w:rsidR="00C5729F" w14:paraId="549E47E6" w14:textId="77777777" w:rsidTr="00730A96">
        <w:tc>
          <w:tcPr>
            <w:tcW w:w="1435" w:type="dxa"/>
            <w:shd w:val="clear" w:color="auto" w:fill="auto"/>
          </w:tcPr>
          <w:p w14:paraId="7B9766E3" w14:textId="77777777" w:rsidR="00C5729F" w:rsidRPr="008401F9" w:rsidRDefault="00C5729F" w:rsidP="008401F9">
            <w:pPr>
              <w:rPr>
                <w:b/>
                <w:sz w:val="22"/>
                <w:szCs w:val="22"/>
              </w:rPr>
            </w:pPr>
            <w:r w:rsidRPr="008401F9">
              <w:rPr>
                <w:b/>
                <w:sz w:val="22"/>
                <w:szCs w:val="22"/>
              </w:rPr>
              <w:t>Evaluation</w:t>
            </w:r>
          </w:p>
        </w:tc>
        <w:tc>
          <w:tcPr>
            <w:tcW w:w="4410" w:type="dxa"/>
            <w:shd w:val="clear" w:color="auto" w:fill="auto"/>
          </w:tcPr>
          <w:p w14:paraId="7A530A32" w14:textId="77777777" w:rsidR="00C5729F" w:rsidRPr="008401F9" w:rsidRDefault="00C5729F" w:rsidP="008401F9">
            <w:pPr>
              <w:rPr>
                <w:sz w:val="22"/>
                <w:szCs w:val="22"/>
              </w:rPr>
            </w:pPr>
            <w:r w:rsidRPr="008401F9">
              <w:rPr>
                <w:sz w:val="22"/>
                <w:szCs w:val="22"/>
              </w:rPr>
              <w:t xml:space="preserve">Identify plan of care evaluation parameters that demonstrate the desired outcomes </w:t>
            </w:r>
          </w:p>
        </w:tc>
        <w:tc>
          <w:tcPr>
            <w:tcW w:w="974" w:type="dxa"/>
            <w:shd w:val="clear" w:color="auto" w:fill="auto"/>
          </w:tcPr>
          <w:p w14:paraId="5EBB2A8E" w14:textId="77777777" w:rsidR="00C5729F" w:rsidRPr="008401F9" w:rsidRDefault="00C5729F" w:rsidP="008401F9">
            <w:pPr>
              <w:jc w:val="center"/>
              <w:rPr>
                <w:bCs/>
                <w:sz w:val="22"/>
                <w:szCs w:val="22"/>
              </w:rPr>
            </w:pPr>
          </w:p>
          <w:p w14:paraId="5666A021" w14:textId="77777777" w:rsidR="00C5729F" w:rsidRDefault="00C5729F" w:rsidP="008401F9">
            <w:pPr>
              <w:jc w:val="center"/>
              <w:rPr>
                <w:bCs/>
                <w:sz w:val="22"/>
                <w:szCs w:val="22"/>
              </w:rPr>
            </w:pPr>
            <w:r w:rsidRPr="008401F9">
              <w:rPr>
                <w:bCs/>
                <w:sz w:val="22"/>
                <w:szCs w:val="22"/>
              </w:rPr>
              <w:t>6</w:t>
            </w:r>
          </w:p>
          <w:p w14:paraId="4D5C764E" w14:textId="77777777" w:rsidR="00125AD3" w:rsidRPr="008401F9" w:rsidRDefault="00125AD3" w:rsidP="008401F9">
            <w:pPr>
              <w:jc w:val="center"/>
              <w:rPr>
                <w:bCs/>
                <w:sz w:val="22"/>
                <w:szCs w:val="22"/>
              </w:rPr>
            </w:pPr>
          </w:p>
        </w:tc>
        <w:tc>
          <w:tcPr>
            <w:tcW w:w="1084" w:type="dxa"/>
            <w:shd w:val="clear" w:color="auto" w:fill="auto"/>
          </w:tcPr>
          <w:p w14:paraId="6F337DAD" w14:textId="77777777" w:rsidR="00C5729F" w:rsidRPr="008401F9" w:rsidRDefault="00C5729F" w:rsidP="008401F9">
            <w:pPr>
              <w:jc w:val="center"/>
              <w:rPr>
                <w:bCs/>
                <w:sz w:val="22"/>
                <w:szCs w:val="22"/>
              </w:rPr>
            </w:pPr>
          </w:p>
        </w:tc>
        <w:tc>
          <w:tcPr>
            <w:tcW w:w="2230" w:type="dxa"/>
            <w:shd w:val="clear" w:color="auto" w:fill="auto"/>
          </w:tcPr>
          <w:p w14:paraId="256952E8" w14:textId="77777777" w:rsidR="00C5729F" w:rsidRPr="00A01639" w:rsidRDefault="00C5729F" w:rsidP="008401F9">
            <w:pPr>
              <w:rPr>
                <w:bCs/>
                <w:sz w:val="22"/>
                <w:szCs w:val="22"/>
              </w:rPr>
            </w:pPr>
          </w:p>
        </w:tc>
      </w:tr>
      <w:tr w:rsidR="00C5729F" w14:paraId="332780BA" w14:textId="77777777" w:rsidTr="00730A96">
        <w:tc>
          <w:tcPr>
            <w:tcW w:w="1435" w:type="dxa"/>
            <w:shd w:val="clear" w:color="auto" w:fill="auto"/>
          </w:tcPr>
          <w:p w14:paraId="5739368B" w14:textId="77777777" w:rsidR="00C5729F" w:rsidRPr="008401F9" w:rsidRDefault="00C5729F" w:rsidP="008401F9">
            <w:pPr>
              <w:rPr>
                <w:b/>
                <w:sz w:val="22"/>
                <w:szCs w:val="22"/>
              </w:rPr>
            </w:pPr>
            <w:r w:rsidRPr="008401F9">
              <w:rPr>
                <w:b/>
                <w:sz w:val="22"/>
                <w:szCs w:val="22"/>
              </w:rPr>
              <w:t>Rationale</w:t>
            </w:r>
          </w:p>
        </w:tc>
        <w:tc>
          <w:tcPr>
            <w:tcW w:w="4410" w:type="dxa"/>
            <w:shd w:val="clear" w:color="auto" w:fill="auto"/>
          </w:tcPr>
          <w:p w14:paraId="48EE533A" w14:textId="73747CDB" w:rsidR="00C5729F" w:rsidRPr="008401F9" w:rsidRDefault="00C5729F" w:rsidP="008401F9">
            <w:pPr>
              <w:rPr>
                <w:sz w:val="22"/>
                <w:szCs w:val="22"/>
              </w:rPr>
            </w:pPr>
            <w:r w:rsidRPr="008401F9">
              <w:rPr>
                <w:sz w:val="22"/>
                <w:szCs w:val="22"/>
              </w:rPr>
              <w:t>Explain the rationale for identified interventions</w:t>
            </w:r>
          </w:p>
        </w:tc>
        <w:tc>
          <w:tcPr>
            <w:tcW w:w="974" w:type="dxa"/>
            <w:shd w:val="clear" w:color="auto" w:fill="auto"/>
          </w:tcPr>
          <w:p w14:paraId="0F8A34EA" w14:textId="77777777" w:rsidR="00125AD3" w:rsidRDefault="00125AD3" w:rsidP="008401F9">
            <w:pPr>
              <w:jc w:val="center"/>
              <w:rPr>
                <w:bCs/>
                <w:sz w:val="22"/>
                <w:szCs w:val="22"/>
              </w:rPr>
            </w:pPr>
          </w:p>
          <w:p w14:paraId="1C7257F6" w14:textId="77777777" w:rsidR="00C5729F" w:rsidRDefault="00C5729F" w:rsidP="008401F9">
            <w:pPr>
              <w:jc w:val="center"/>
              <w:rPr>
                <w:bCs/>
                <w:sz w:val="22"/>
                <w:szCs w:val="22"/>
              </w:rPr>
            </w:pPr>
            <w:r w:rsidRPr="008401F9">
              <w:rPr>
                <w:bCs/>
                <w:sz w:val="22"/>
                <w:szCs w:val="22"/>
              </w:rPr>
              <w:t>6</w:t>
            </w:r>
          </w:p>
          <w:p w14:paraId="79FBC503" w14:textId="3A19EC47" w:rsidR="00125AD3" w:rsidRPr="008401F9" w:rsidRDefault="00125AD3" w:rsidP="008401F9">
            <w:pPr>
              <w:jc w:val="center"/>
              <w:rPr>
                <w:bCs/>
                <w:sz w:val="22"/>
                <w:szCs w:val="22"/>
              </w:rPr>
            </w:pPr>
          </w:p>
        </w:tc>
        <w:tc>
          <w:tcPr>
            <w:tcW w:w="1084" w:type="dxa"/>
            <w:shd w:val="clear" w:color="auto" w:fill="auto"/>
          </w:tcPr>
          <w:p w14:paraId="4AC20857" w14:textId="77777777" w:rsidR="00C5729F" w:rsidRPr="008401F9" w:rsidRDefault="00C5729F" w:rsidP="008401F9">
            <w:pPr>
              <w:jc w:val="center"/>
              <w:rPr>
                <w:bCs/>
                <w:sz w:val="22"/>
                <w:szCs w:val="22"/>
              </w:rPr>
            </w:pPr>
          </w:p>
        </w:tc>
        <w:tc>
          <w:tcPr>
            <w:tcW w:w="2230" w:type="dxa"/>
            <w:shd w:val="clear" w:color="auto" w:fill="auto"/>
          </w:tcPr>
          <w:p w14:paraId="10C6BC03" w14:textId="77777777" w:rsidR="00C5729F" w:rsidRPr="00A01639" w:rsidRDefault="00C5729F" w:rsidP="008401F9">
            <w:pPr>
              <w:rPr>
                <w:bCs/>
                <w:sz w:val="22"/>
                <w:szCs w:val="22"/>
              </w:rPr>
            </w:pPr>
          </w:p>
        </w:tc>
      </w:tr>
      <w:tr w:rsidR="00C5729F" w14:paraId="2499FCC5" w14:textId="77777777" w:rsidTr="00730A96">
        <w:tc>
          <w:tcPr>
            <w:tcW w:w="1435" w:type="dxa"/>
            <w:vMerge w:val="restart"/>
            <w:shd w:val="clear" w:color="auto" w:fill="auto"/>
          </w:tcPr>
          <w:p w14:paraId="0D823DE9" w14:textId="77777777" w:rsidR="00C5729F" w:rsidRPr="008401F9" w:rsidRDefault="00C5729F" w:rsidP="008401F9">
            <w:pPr>
              <w:rPr>
                <w:b/>
                <w:sz w:val="22"/>
                <w:szCs w:val="22"/>
              </w:rPr>
            </w:pPr>
            <w:r w:rsidRPr="008401F9">
              <w:rPr>
                <w:b/>
                <w:sz w:val="22"/>
                <w:szCs w:val="22"/>
              </w:rPr>
              <w:t>Scholarly work</w:t>
            </w:r>
          </w:p>
        </w:tc>
        <w:tc>
          <w:tcPr>
            <w:tcW w:w="4410" w:type="dxa"/>
            <w:shd w:val="clear" w:color="auto" w:fill="auto"/>
          </w:tcPr>
          <w:p w14:paraId="588DBB0E" w14:textId="77777777" w:rsidR="00C5729F" w:rsidRPr="008401F9" w:rsidRDefault="00C5729F" w:rsidP="008401F9">
            <w:pPr>
              <w:rPr>
                <w:sz w:val="22"/>
                <w:szCs w:val="22"/>
              </w:rPr>
            </w:pPr>
            <w:r w:rsidRPr="008401F9">
              <w:rPr>
                <w:sz w:val="22"/>
                <w:szCs w:val="22"/>
              </w:rPr>
              <w:t>Rationales referenced &amp; cited according to APA formatting guidelines</w:t>
            </w:r>
          </w:p>
        </w:tc>
        <w:tc>
          <w:tcPr>
            <w:tcW w:w="974" w:type="dxa"/>
            <w:shd w:val="clear" w:color="auto" w:fill="auto"/>
          </w:tcPr>
          <w:p w14:paraId="504DF6C1" w14:textId="77777777" w:rsidR="00C5729F" w:rsidRPr="008401F9" w:rsidRDefault="00C5729F" w:rsidP="008401F9">
            <w:pPr>
              <w:jc w:val="center"/>
              <w:rPr>
                <w:bCs/>
                <w:sz w:val="22"/>
                <w:szCs w:val="22"/>
              </w:rPr>
            </w:pPr>
          </w:p>
          <w:p w14:paraId="010889B7" w14:textId="77777777" w:rsidR="00C5729F" w:rsidRDefault="00C5729F" w:rsidP="008401F9">
            <w:pPr>
              <w:jc w:val="center"/>
              <w:rPr>
                <w:bCs/>
                <w:sz w:val="22"/>
                <w:szCs w:val="22"/>
              </w:rPr>
            </w:pPr>
            <w:r w:rsidRPr="008401F9">
              <w:rPr>
                <w:bCs/>
                <w:sz w:val="22"/>
                <w:szCs w:val="22"/>
              </w:rPr>
              <w:t>1</w:t>
            </w:r>
          </w:p>
          <w:p w14:paraId="5A002ED1" w14:textId="77777777" w:rsidR="00125AD3" w:rsidRPr="008401F9" w:rsidRDefault="00125AD3" w:rsidP="008401F9">
            <w:pPr>
              <w:jc w:val="center"/>
              <w:rPr>
                <w:bCs/>
                <w:sz w:val="22"/>
                <w:szCs w:val="22"/>
              </w:rPr>
            </w:pPr>
          </w:p>
        </w:tc>
        <w:tc>
          <w:tcPr>
            <w:tcW w:w="1084" w:type="dxa"/>
            <w:shd w:val="clear" w:color="auto" w:fill="auto"/>
          </w:tcPr>
          <w:p w14:paraId="5410E68F" w14:textId="77777777" w:rsidR="00C5729F" w:rsidRPr="008401F9" w:rsidRDefault="00C5729F" w:rsidP="008401F9">
            <w:pPr>
              <w:jc w:val="center"/>
              <w:rPr>
                <w:bCs/>
                <w:sz w:val="22"/>
                <w:szCs w:val="22"/>
              </w:rPr>
            </w:pPr>
          </w:p>
        </w:tc>
        <w:tc>
          <w:tcPr>
            <w:tcW w:w="2230" w:type="dxa"/>
            <w:shd w:val="clear" w:color="auto" w:fill="auto"/>
          </w:tcPr>
          <w:p w14:paraId="2769E59A" w14:textId="77777777" w:rsidR="00C5729F" w:rsidRPr="00A01639" w:rsidRDefault="00C5729F" w:rsidP="008401F9">
            <w:pPr>
              <w:rPr>
                <w:bCs/>
                <w:sz w:val="22"/>
                <w:szCs w:val="22"/>
              </w:rPr>
            </w:pPr>
          </w:p>
        </w:tc>
      </w:tr>
      <w:tr w:rsidR="00C5729F" w14:paraId="5B8393C0" w14:textId="77777777" w:rsidTr="00730A96">
        <w:tc>
          <w:tcPr>
            <w:tcW w:w="1435" w:type="dxa"/>
            <w:vMerge/>
            <w:shd w:val="clear" w:color="auto" w:fill="auto"/>
          </w:tcPr>
          <w:p w14:paraId="4282D168" w14:textId="77777777" w:rsidR="00C5729F" w:rsidRPr="008401F9" w:rsidRDefault="00C5729F" w:rsidP="008401F9">
            <w:pPr>
              <w:rPr>
                <w:b/>
                <w:sz w:val="22"/>
                <w:szCs w:val="22"/>
              </w:rPr>
            </w:pPr>
          </w:p>
        </w:tc>
        <w:tc>
          <w:tcPr>
            <w:tcW w:w="4410" w:type="dxa"/>
            <w:shd w:val="clear" w:color="auto" w:fill="auto"/>
          </w:tcPr>
          <w:p w14:paraId="2FA85355" w14:textId="6E443CB6" w:rsidR="00C5729F" w:rsidRPr="008401F9" w:rsidRDefault="00C5729F" w:rsidP="008401F9">
            <w:pPr>
              <w:rPr>
                <w:sz w:val="22"/>
                <w:szCs w:val="22"/>
              </w:rPr>
            </w:pPr>
            <w:r w:rsidRPr="008401F9">
              <w:rPr>
                <w:sz w:val="22"/>
                <w:szCs w:val="22"/>
              </w:rPr>
              <w:t>Proper grammar &amp; punctuation used</w:t>
            </w:r>
          </w:p>
        </w:tc>
        <w:tc>
          <w:tcPr>
            <w:tcW w:w="974" w:type="dxa"/>
            <w:shd w:val="clear" w:color="auto" w:fill="auto"/>
          </w:tcPr>
          <w:p w14:paraId="7EC6F241" w14:textId="77777777" w:rsidR="00C5729F" w:rsidRDefault="00C5729F" w:rsidP="008401F9">
            <w:pPr>
              <w:jc w:val="center"/>
              <w:rPr>
                <w:bCs/>
                <w:sz w:val="22"/>
                <w:szCs w:val="22"/>
              </w:rPr>
            </w:pPr>
            <w:r w:rsidRPr="008401F9">
              <w:rPr>
                <w:bCs/>
                <w:sz w:val="22"/>
                <w:szCs w:val="22"/>
              </w:rPr>
              <w:t>1</w:t>
            </w:r>
          </w:p>
          <w:p w14:paraId="6791A178" w14:textId="3F97D0E0" w:rsidR="00125AD3" w:rsidRPr="008401F9" w:rsidRDefault="00125AD3" w:rsidP="008401F9">
            <w:pPr>
              <w:jc w:val="center"/>
              <w:rPr>
                <w:bCs/>
                <w:sz w:val="22"/>
                <w:szCs w:val="22"/>
              </w:rPr>
            </w:pPr>
          </w:p>
        </w:tc>
        <w:tc>
          <w:tcPr>
            <w:tcW w:w="1084" w:type="dxa"/>
            <w:shd w:val="clear" w:color="auto" w:fill="auto"/>
          </w:tcPr>
          <w:p w14:paraId="58EC5E45" w14:textId="77777777" w:rsidR="00C5729F" w:rsidRPr="008401F9" w:rsidRDefault="00C5729F" w:rsidP="008401F9">
            <w:pPr>
              <w:jc w:val="center"/>
              <w:rPr>
                <w:bCs/>
                <w:sz w:val="22"/>
                <w:szCs w:val="22"/>
              </w:rPr>
            </w:pPr>
          </w:p>
        </w:tc>
        <w:tc>
          <w:tcPr>
            <w:tcW w:w="2230" w:type="dxa"/>
            <w:shd w:val="clear" w:color="auto" w:fill="auto"/>
          </w:tcPr>
          <w:p w14:paraId="7EE9698F" w14:textId="77777777" w:rsidR="00C5729F" w:rsidRPr="00A01639" w:rsidRDefault="00C5729F" w:rsidP="008401F9">
            <w:pPr>
              <w:rPr>
                <w:bCs/>
                <w:sz w:val="22"/>
                <w:szCs w:val="22"/>
              </w:rPr>
            </w:pPr>
          </w:p>
        </w:tc>
      </w:tr>
      <w:tr w:rsidR="00C5729F" w14:paraId="6F7ED2FF" w14:textId="77777777" w:rsidTr="00730A96">
        <w:tc>
          <w:tcPr>
            <w:tcW w:w="1435" w:type="dxa"/>
            <w:vMerge/>
            <w:shd w:val="clear" w:color="auto" w:fill="auto"/>
          </w:tcPr>
          <w:p w14:paraId="61C80FE1" w14:textId="77777777" w:rsidR="00C5729F" w:rsidRPr="008401F9" w:rsidRDefault="00C5729F" w:rsidP="008401F9">
            <w:pPr>
              <w:rPr>
                <w:b/>
                <w:sz w:val="22"/>
                <w:szCs w:val="22"/>
              </w:rPr>
            </w:pPr>
          </w:p>
        </w:tc>
        <w:tc>
          <w:tcPr>
            <w:tcW w:w="4410" w:type="dxa"/>
            <w:shd w:val="clear" w:color="auto" w:fill="auto"/>
          </w:tcPr>
          <w:p w14:paraId="5316107D" w14:textId="77777777" w:rsidR="00C5729F" w:rsidRPr="008401F9" w:rsidRDefault="00C5729F" w:rsidP="008401F9">
            <w:pPr>
              <w:rPr>
                <w:sz w:val="20"/>
                <w:szCs w:val="20"/>
              </w:rPr>
            </w:pPr>
            <w:r w:rsidRPr="008401F9">
              <w:rPr>
                <w:sz w:val="20"/>
                <w:szCs w:val="20"/>
              </w:rPr>
              <w:t>References:</w:t>
            </w:r>
          </w:p>
          <w:p w14:paraId="10837EE1" w14:textId="77777777" w:rsidR="00C5729F" w:rsidRPr="008401F9" w:rsidRDefault="00C5729F" w:rsidP="008401F9">
            <w:pPr>
              <w:rPr>
                <w:iCs/>
                <w:sz w:val="22"/>
                <w:szCs w:val="22"/>
              </w:rPr>
            </w:pPr>
            <w:r w:rsidRPr="008401F9">
              <w:rPr>
                <w:iCs/>
                <w:sz w:val="20"/>
                <w:szCs w:val="20"/>
              </w:rPr>
              <w:t>See the course syllabus for specific requirements on references for all assignments</w:t>
            </w:r>
          </w:p>
        </w:tc>
        <w:tc>
          <w:tcPr>
            <w:tcW w:w="974" w:type="dxa"/>
            <w:shd w:val="clear" w:color="auto" w:fill="auto"/>
          </w:tcPr>
          <w:p w14:paraId="1FA72DB2" w14:textId="77777777" w:rsidR="00C5729F" w:rsidRPr="008401F9" w:rsidRDefault="00C5729F" w:rsidP="008401F9">
            <w:pPr>
              <w:jc w:val="center"/>
              <w:rPr>
                <w:bCs/>
                <w:sz w:val="22"/>
                <w:szCs w:val="22"/>
              </w:rPr>
            </w:pPr>
          </w:p>
          <w:p w14:paraId="6B90C2BA" w14:textId="77777777" w:rsidR="00C5729F" w:rsidRPr="008401F9" w:rsidRDefault="00C5729F" w:rsidP="008401F9">
            <w:pPr>
              <w:jc w:val="center"/>
              <w:rPr>
                <w:bCs/>
                <w:sz w:val="22"/>
                <w:szCs w:val="22"/>
              </w:rPr>
            </w:pPr>
            <w:r w:rsidRPr="008401F9">
              <w:rPr>
                <w:bCs/>
                <w:sz w:val="22"/>
                <w:szCs w:val="22"/>
              </w:rPr>
              <w:t>1</w:t>
            </w:r>
          </w:p>
        </w:tc>
        <w:tc>
          <w:tcPr>
            <w:tcW w:w="1084" w:type="dxa"/>
            <w:shd w:val="clear" w:color="auto" w:fill="auto"/>
          </w:tcPr>
          <w:p w14:paraId="2B8B5B33" w14:textId="77777777" w:rsidR="00C5729F" w:rsidRPr="008401F9" w:rsidRDefault="00C5729F" w:rsidP="008401F9">
            <w:pPr>
              <w:jc w:val="center"/>
              <w:rPr>
                <w:bCs/>
                <w:sz w:val="22"/>
                <w:szCs w:val="22"/>
              </w:rPr>
            </w:pPr>
          </w:p>
        </w:tc>
        <w:tc>
          <w:tcPr>
            <w:tcW w:w="2230" w:type="dxa"/>
            <w:shd w:val="clear" w:color="auto" w:fill="auto"/>
          </w:tcPr>
          <w:p w14:paraId="1C36704C" w14:textId="77777777" w:rsidR="00C5729F" w:rsidRPr="00A01639" w:rsidRDefault="00C5729F" w:rsidP="008401F9">
            <w:pPr>
              <w:rPr>
                <w:bCs/>
                <w:sz w:val="22"/>
                <w:szCs w:val="22"/>
              </w:rPr>
            </w:pPr>
          </w:p>
        </w:tc>
      </w:tr>
      <w:tr w:rsidR="00C5729F" w14:paraId="5137FD7D" w14:textId="77777777" w:rsidTr="00730A96">
        <w:tc>
          <w:tcPr>
            <w:tcW w:w="1435" w:type="dxa"/>
            <w:shd w:val="clear" w:color="auto" w:fill="auto"/>
          </w:tcPr>
          <w:p w14:paraId="6F717419" w14:textId="77777777" w:rsidR="00C5729F" w:rsidRPr="008401F9" w:rsidRDefault="00C5729F" w:rsidP="008401F9">
            <w:pPr>
              <w:rPr>
                <w:b/>
                <w:sz w:val="22"/>
                <w:szCs w:val="22"/>
              </w:rPr>
            </w:pPr>
          </w:p>
        </w:tc>
        <w:tc>
          <w:tcPr>
            <w:tcW w:w="4410" w:type="dxa"/>
            <w:shd w:val="clear" w:color="auto" w:fill="auto"/>
          </w:tcPr>
          <w:p w14:paraId="4411A1AF" w14:textId="77777777" w:rsidR="00730A96" w:rsidRDefault="00730A96" w:rsidP="008401F9">
            <w:pPr>
              <w:jc w:val="right"/>
              <w:rPr>
                <w:b/>
                <w:bCs/>
                <w:sz w:val="20"/>
                <w:szCs w:val="20"/>
              </w:rPr>
            </w:pPr>
          </w:p>
          <w:p w14:paraId="6E7FDFD6" w14:textId="2E3861EE" w:rsidR="00C5729F" w:rsidRPr="008401F9" w:rsidRDefault="00C5729F" w:rsidP="008401F9">
            <w:pPr>
              <w:jc w:val="right"/>
              <w:rPr>
                <w:b/>
                <w:bCs/>
                <w:sz w:val="20"/>
                <w:szCs w:val="20"/>
              </w:rPr>
            </w:pPr>
            <w:r w:rsidRPr="008401F9">
              <w:rPr>
                <w:b/>
                <w:bCs/>
                <w:sz w:val="20"/>
                <w:szCs w:val="20"/>
              </w:rPr>
              <w:t>Total Points</w:t>
            </w:r>
          </w:p>
          <w:p w14:paraId="5EB86C9B" w14:textId="77777777" w:rsidR="00730A96" w:rsidRDefault="00C5729F" w:rsidP="008401F9">
            <w:pPr>
              <w:rPr>
                <w:bCs/>
                <w:sz w:val="22"/>
                <w:szCs w:val="22"/>
              </w:rPr>
            </w:pPr>
            <w:r w:rsidRPr="008401F9">
              <w:rPr>
                <w:bCs/>
                <w:sz w:val="22"/>
                <w:szCs w:val="22"/>
              </w:rPr>
              <w:t xml:space="preserve">80 % or higher is required to pass. </w:t>
            </w:r>
          </w:p>
          <w:p w14:paraId="3ABAFF37" w14:textId="32C23001" w:rsidR="00C5729F" w:rsidRPr="008401F9" w:rsidRDefault="00C5729F" w:rsidP="008401F9">
            <w:pPr>
              <w:rPr>
                <w:bCs/>
                <w:sz w:val="22"/>
                <w:szCs w:val="22"/>
              </w:rPr>
            </w:pPr>
            <w:r w:rsidRPr="008401F9">
              <w:rPr>
                <w:bCs/>
                <w:sz w:val="22"/>
                <w:szCs w:val="22"/>
              </w:rPr>
              <w:t>Minimum scores:  Ostomy:  36/45</w:t>
            </w:r>
          </w:p>
          <w:p w14:paraId="32DDBF2B" w14:textId="44A31083" w:rsidR="00C5729F" w:rsidRPr="008401F9" w:rsidRDefault="00730A96" w:rsidP="008401F9">
            <w:pPr>
              <w:rPr>
                <w:b/>
                <w:bCs/>
                <w:sz w:val="20"/>
                <w:szCs w:val="20"/>
              </w:rPr>
            </w:pPr>
            <w:r>
              <w:rPr>
                <w:bCs/>
                <w:sz w:val="22"/>
                <w:szCs w:val="22"/>
              </w:rPr>
              <w:t xml:space="preserve">                          </w:t>
            </w:r>
            <w:r w:rsidR="00C5729F" w:rsidRPr="008401F9">
              <w:rPr>
                <w:bCs/>
                <w:sz w:val="22"/>
                <w:szCs w:val="22"/>
              </w:rPr>
              <w:t>Wound and Continence:  40/50</w:t>
            </w:r>
          </w:p>
        </w:tc>
        <w:tc>
          <w:tcPr>
            <w:tcW w:w="974" w:type="dxa"/>
            <w:shd w:val="clear" w:color="auto" w:fill="auto"/>
          </w:tcPr>
          <w:p w14:paraId="7FFB9475" w14:textId="77777777" w:rsidR="00C5729F" w:rsidRPr="008401F9" w:rsidRDefault="00C5729F" w:rsidP="008401F9">
            <w:pPr>
              <w:rPr>
                <w:bCs/>
                <w:sz w:val="22"/>
                <w:szCs w:val="22"/>
              </w:rPr>
            </w:pPr>
          </w:p>
        </w:tc>
        <w:tc>
          <w:tcPr>
            <w:tcW w:w="1084" w:type="dxa"/>
            <w:shd w:val="clear" w:color="auto" w:fill="auto"/>
          </w:tcPr>
          <w:p w14:paraId="717B436A" w14:textId="77777777" w:rsidR="00C5729F" w:rsidRPr="008401F9" w:rsidRDefault="00C5729F" w:rsidP="008401F9">
            <w:pPr>
              <w:jc w:val="center"/>
              <w:rPr>
                <w:bCs/>
                <w:sz w:val="22"/>
                <w:szCs w:val="22"/>
              </w:rPr>
            </w:pPr>
          </w:p>
        </w:tc>
        <w:tc>
          <w:tcPr>
            <w:tcW w:w="2230" w:type="dxa"/>
            <w:shd w:val="clear" w:color="auto" w:fill="auto"/>
          </w:tcPr>
          <w:p w14:paraId="20D61D8A" w14:textId="77777777" w:rsidR="00C5729F" w:rsidRPr="00A01639" w:rsidRDefault="00C5729F" w:rsidP="008401F9">
            <w:pPr>
              <w:rPr>
                <w:bCs/>
                <w:sz w:val="22"/>
                <w:szCs w:val="22"/>
              </w:rPr>
            </w:pPr>
          </w:p>
        </w:tc>
      </w:tr>
    </w:tbl>
    <w:p w14:paraId="6C0493C0" w14:textId="77777777" w:rsidR="006856CF" w:rsidRPr="006142E6" w:rsidRDefault="006856CF"/>
    <w:p w14:paraId="0941A3D3" w14:textId="13712270" w:rsidR="006856CF" w:rsidRPr="006142E6" w:rsidRDefault="00C5729F">
      <w:r>
        <w:rPr>
          <w:b/>
          <w:bCs/>
        </w:rPr>
        <w:t>Additional comments:</w:t>
      </w:r>
      <w:r w:rsidR="00A01639">
        <w:rPr>
          <w:b/>
          <w:bCs/>
        </w:rPr>
        <w:t xml:space="preserve"> </w:t>
      </w:r>
      <w:r w:rsidR="006142E6">
        <w:t xml:space="preserve">  </w:t>
      </w:r>
    </w:p>
    <w:p w14:paraId="36367CEA" w14:textId="77777777" w:rsidR="006856CF" w:rsidRPr="00A01639" w:rsidRDefault="006856CF"/>
    <w:p w14:paraId="6362FDBD" w14:textId="77777777" w:rsidR="006856CF" w:rsidRPr="00A01639" w:rsidRDefault="006856CF"/>
    <w:p w14:paraId="67AD289B" w14:textId="77777777" w:rsidR="006856CF" w:rsidRPr="00A01639" w:rsidRDefault="006856CF"/>
    <w:p w14:paraId="78FBA031" w14:textId="77777777" w:rsidR="006856CF" w:rsidRPr="00A01639" w:rsidRDefault="006856CF" w:rsidP="006856CF">
      <w:r w:rsidRPr="00A01639">
        <w:t xml:space="preserve">Reviewed by:  </w:t>
      </w:r>
      <w:r w:rsidRPr="00A01639">
        <w:rPr>
          <w:u w:val="single"/>
        </w:rPr>
        <w:t>_________________</w:t>
      </w:r>
      <w:r w:rsidRPr="00A01639">
        <w:rPr>
          <w:u w:val="single"/>
        </w:rPr>
        <w:tab/>
      </w:r>
      <w:r w:rsidRPr="00A01639">
        <w:t xml:space="preserve"> Date:  </w:t>
      </w:r>
      <w:r w:rsidRPr="00A01639">
        <w:rPr>
          <w:u w:val="single"/>
        </w:rPr>
        <w:t>_________</w:t>
      </w:r>
    </w:p>
    <w:p w14:paraId="683D687E" w14:textId="77777777" w:rsidR="006856CF" w:rsidRPr="00A01639" w:rsidRDefault="006856CF"/>
    <w:sectPr w:rsidR="006856CF" w:rsidRPr="00A01639" w:rsidSect="00DC26D0">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9D84F" w14:textId="77777777" w:rsidR="00C04C8F" w:rsidRDefault="00C04C8F">
      <w:r>
        <w:separator/>
      </w:r>
    </w:p>
  </w:endnote>
  <w:endnote w:type="continuationSeparator" w:id="0">
    <w:p w14:paraId="70AC78F1" w14:textId="77777777" w:rsidR="00C04C8F" w:rsidRDefault="00C0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C144C" w14:textId="77777777" w:rsidR="0068208F" w:rsidRDefault="0068208F" w:rsidP="0068208F">
    <w:pPr>
      <w:pStyle w:val="Footer"/>
      <w:jc w:val="right"/>
    </w:pPr>
    <w:r>
      <w:rPr>
        <w:rStyle w:val="PageNumber"/>
      </w:rPr>
      <w:fldChar w:fldCharType="begin"/>
    </w:r>
    <w:r>
      <w:rPr>
        <w:rStyle w:val="PageNumber"/>
      </w:rPr>
      <w:instrText xml:space="preserve"> PAGE </w:instrText>
    </w:r>
    <w:r>
      <w:rPr>
        <w:rStyle w:val="PageNumber"/>
      </w:rPr>
      <w:fldChar w:fldCharType="separate"/>
    </w:r>
    <w:r w:rsidR="00955A61">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FD1B7" w14:textId="77777777" w:rsidR="00C04C8F" w:rsidRDefault="00C04C8F">
      <w:r>
        <w:separator/>
      </w:r>
    </w:p>
  </w:footnote>
  <w:footnote w:type="continuationSeparator" w:id="0">
    <w:p w14:paraId="35D9D95A" w14:textId="77777777" w:rsidR="00C04C8F" w:rsidRDefault="00C0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EA3E21" w14:textId="77777777" w:rsidR="00435FE1" w:rsidRDefault="00E763C7" w:rsidP="00435FE1">
    <w:pPr>
      <w:pStyle w:val="Header"/>
      <w:jc w:val="center"/>
    </w:pPr>
    <w:r>
      <w:rPr>
        <w:b/>
        <w:bCs/>
      </w:rPr>
      <w:t>WOC</w:t>
    </w:r>
    <w:r w:rsidR="00C62FA9">
      <w:rPr>
        <w:b/>
        <w:bCs/>
      </w:rPr>
      <w:t xml:space="preserve"> Complex </w:t>
    </w:r>
    <w:r>
      <w:rPr>
        <w:b/>
        <w:bCs/>
      </w:rPr>
      <w:t>Plan of Care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964461"/>
    <w:multiLevelType w:val="hybridMultilevel"/>
    <w:tmpl w:val="18F27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D52197"/>
    <w:multiLevelType w:val="hybridMultilevel"/>
    <w:tmpl w:val="BE986B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2F3674"/>
    <w:multiLevelType w:val="hybridMultilevel"/>
    <w:tmpl w:val="81C28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7701C7"/>
    <w:multiLevelType w:val="hybridMultilevel"/>
    <w:tmpl w:val="7B586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8439708">
    <w:abstractNumId w:val="1"/>
  </w:num>
  <w:num w:numId="2" w16cid:durableId="606695214">
    <w:abstractNumId w:val="0"/>
  </w:num>
  <w:num w:numId="3" w16cid:durableId="1963801475">
    <w:abstractNumId w:val="2"/>
  </w:num>
  <w:num w:numId="4" w16cid:durableId="12443339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1AC"/>
    <w:rsid w:val="00010520"/>
    <w:rsid w:val="000416F5"/>
    <w:rsid w:val="000D1CCF"/>
    <w:rsid w:val="00111156"/>
    <w:rsid w:val="00125AD3"/>
    <w:rsid w:val="0013003B"/>
    <w:rsid w:val="001740BC"/>
    <w:rsid w:val="001859C9"/>
    <w:rsid w:val="001A51AC"/>
    <w:rsid w:val="001A5B1E"/>
    <w:rsid w:val="001B1E07"/>
    <w:rsid w:val="001B4FE6"/>
    <w:rsid w:val="001E5B54"/>
    <w:rsid w:val="002221C1"/>
    <w:rsid w:val="00231B40"/>
    <w:rsid w:val="002912BB"/>
    <w:rsid w:val="00294473"/>
    <w:rsid w:val="002F2456"/>
    <w:rsid w:val="002F31D2"/>
    <w:rsid w:val="00345B80"/>
    <w:rsid w:val="003468A7"/>
    <w:rsid w:val="00387C3B"/>
    <w:rsid w:val="00397470"/>
    <w:rsid w:val="0043389E"/>
    <w:rsid w:val="00435FE1"/>
    <w:rsid w:val="00461A7C"/>
    <w:rsid w:val="004C108B"/>
    <w:rsid w:val="00544E4A"/>
    <w:rsid w:val="0056058B"/>
    <w:rsid w:val="005A5548"/>
    <w:rsid w:val="005B336E"/>
    <w:rsid w:val="00600251"/>
    <w:rsid w:val="006076E7"/>
    <w:rsid w:val="006142E6"/>
    <w:rsid w:val="00622A08"/>
    <w:rsid w:val="00626151"/>
    <w:rsid w:val="00633FD3"/>
    <w:rsid w:val="00661C8A"/>
    <w:rsid w:val="0068208F"/>
    <w:rsid w:val="006856CF"/>
    <w:rsid w:val="006B4AD1"/>
    <w:rsid w:val="00730A96"/>
    <w:rsid w:val="00767358"/>
    <w:rsid w:val="00772C45"/>
    <w:rsid w:val="007A33BC"/>
    <w:rsid w:val="007C693E"/>
    <w:rsid w:val="007C738D"/>
    <w:rsid w:val="007D232D"/>
    <w:rsid w:val="00805BF7"/>
    <w:rsid w:val="008401F9"/>
    <w:rsid w:val="00846F2E"/>
    <w:rsid w:val="00862756"/>
    <w:rsid w:val="008836A5"/>
    <w:rsid w:val="008A27E7"/>
    <w:rsid w:val="008A2EB3"/>
    <w:rsid w:val="00924FCD"/>
    <w:rsid w:val="0095188E"/>
    <w:rsid w:val="00955A61"/>
    <w:rsid w:val="00974010"/>
    <w:rsid w:val="00974F26"/>
    <w:rsid w:val="00975D44"/>
    <w:rsid w:val="00983A51"/>
    <w:rsid w:val="009851D2"/>
    <w:rsid w:val="009D0672"/>
    <w:rsid w:val="009E6009"/>
    <w:rsid w:val="009E6E58"/>
    <w:rsid w:val="009F23D7"/>
    <w:rsid w:val="00A0023F"/>
    <w:rsid w:val="00A01639"/>
    <w:rsid w:val="00A17785"/>
    <w:rsid w:val="00A17E4E"/>
    <w:rsid w:val="00A42FF2"/>
    <w:rsid w:val="00A60286"/>
    <w:rsid w:val="00AA271F"/>
    <w:rsid w:val="00AD66B2"/>
    <w:rsid w:val="00AE5C91"/>
    <w:rsid w:val="00B063ED"/>
    <w:rsid w:val="00B3463F"/>
    <w:rsid w:val="00B46405"/>
    <w:rsid w:val="00B67D5E"/>
    <w:rsid w:val="00B93244"/>
    <w:rsid w:val="00B96FF3"/>
    <w:rsid w:val="00BA2567"/>
    <w:rsid w:val="00BB2A3E"/>
    <w:rsid w:val="00C04C8F"/>
    <w:rsid w:val="00C14E30"/>
    <w:rsid w:val="00C226F4"/>
    <w:rsid w:val="00C5634F"/>
    <w:rsid w:val="00C5729F"/>
    <w:rsid w:val="00C62FA9"/>
    <w:rsid w:val="00C762C1"/>
    <w:rsid w:val="00C93A23"/>
    <w:rsid w:val="00CE42BF"/>
    <w:rsid w:val="00D3166C"/>
    <w:rsid w:val="00D36C8F"/>
    <w:rsid w:val="00D51862"/>
    <w:rsid w:val="00D5394F"/>
    <w:rsid w:val="00DA2AE4"/>
    <w:rsid w:val="00DB10C4"/>
    <w:rsid w:val="00DC26D0"/>
    <w:rsid w:val="00DD09A3"/>
    <w:rsid w:val="00E0133E"/>
    <w:rsid w:val="00E0696A"/>
    <w:rsid w:val="00E763C7"/>
    <w:rsid w:val="00E82569"/>
    <w:rsid w:val="00EF0248"/>
    <w:rsid w:val="00EF57F7"/>
    <w:rsid w:val="00F36E56"/>
    <w:rsid w:val="00F43498"/>
    <w:rsid w:val="00F621B7"/>
    <w:rsid w:val="00F819D3"/>
    <w:rsid w:val="00FA7D0B"/>
    <w:rsid w:val="00FB4A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668022"/>
  <w15:chartTrackingRefBased/>
  <w15:docId w15:val="{DF6770B7-9B93-4C71-AF85-66B0FBAE5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08F"/>
    <w:pPr>
      <w:tabs>
        <w:tab w:val="center" w:pos="4320"/>
        <w:tab w:val="right" w:pos="8640"/>
      </w:tabs>
    </w:pPr>
  </w:style>
  <w:style w:type="paragraph" w:styleId="Footer">
    <w:name w:val="footer"/>
    <w:basedOn w:val="Normal"/>
    <w:rsid w:val="0068208F"/>
    <w:pPr>
      <w:tabs>
        <w:tab w:val="center" w:pos="4320"/>
        <w:tab w:val="right" w:pos="8640"/>
      </w:tabs>
    </w:pPr>
  </w:style>
  <w:style w:type="character" w:styleId="PageNumber">
    <w:name w:val="page number"/>
    <w:basedOn w:val="DefaultParagraphFont"/>
    <w:rsid w:val="0068208F"/>
  </w:style>
  <w:style w:type="table" w:styleId="TableGrid">
    <w:name w:val="Table Grid"/>
    <w:basedOn w:val="TableNormal"/>
    <w:rsid w:val="002F24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33FD3"/>
    <w:rPr>
      <w:i/>
      <w:iCs/>
    </w:rPr>
  </w:style>
  <w:style w:type="paragraph" w:styleId="Revision">
    <w:name w:val="Revision"/>
    <w:hidden/>
    <w:uiPriority w:val="99"/>
    <w:semiHidden/>
    <w:rsid w:val="00125AD3"/>
    <w:rPr>
      <w:sz w:val="24"/>
      <w:szCs w:val="24"/>
    </w:rPr>
  </w:style>
  <w:style w:type="paragraph" w:styleId="ListParagraph">
    <w:name w:val="List Paragraph"/>
    <w:basedOn w:val="Normal"/>
    <w:uiPriority w:val="34"/>
    <w:qFormat/>
    <w:rsid w:val="000416F5"/>
    <w:pPr>
      <w:ind w:left="720"/>
      <w:contextualSpacing/>
    </w:pPr>
  </w:style>
  <w:style w:type="character" w:styleId="Hyperlink">
    <w:name w:val="Hyperlink"/>
    <w:basedOn w:val="DefaultParagraphFont"/>
    <w:rsid w:val="007A33BC"/>
    <w:rPr>
      <w:color w:val="0563C1" w:themeColor="hyperlink"/>
      <w:u w:val="single"/>
    </w:rPr>
  </w:style>
  <w:style w:type="character" w:styleId="UnresolvedMention">
    <w:name w:val="Unresolved Mention"/>
    <w:basedOn w:val="DefaultParagraphFont"/>
    <w:uiPriority w:val="99"/>
    <w:semiHidden/>
    <w:unhideWhenUsed/>
    <w:rsid w:val="007A33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hillrom.com/en/products/envision-e700-therapeutic-%09surfa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1163</TotalTime>
  <Pages>8</Pages>
  <Words>2199</Words>
  <Characters>12539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NAME: _________________________________________      WOCN CARE PLAN</vt:lpstr>
    </vt:vector>
  </TitlesOfParts>
  <Company>CCHS</Company>
  <LinksUpToDate>false</LinksUpToDate>
  <CharactersWithSpaces>14709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_________________________________________      WOCN CARE PLAN</dc:title>
  <dc:subject/>
  <dc:creator>MANDATB2</dc:creator>
  <cp:keywords/>
  <cp:lastModifiedBy>Jacob Rosso</cp:lastModifiedBy>
  <cp:revision>18</cp:revision>
  <cp:lastPrinted>2009-04-20T15:21:00Z</cp:lastPrinted>
  <dcterms:created xsi:type="dcterms:W3CDTF">2024-07-17T19:42:00Z</dcterms:created>
  <dcterms:modified xsi:type="dcterms:W3CDTF">2024-07-18T14:58:00Z</dcterms:modified>
</cp:coreProperties>
</file>